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1B0" w:rsidRDefault="00B341B0" w:rsidP="00446CA9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бюджетное общеобразовательное учреждение</w:t>
      </w:r>
    </w:p>
    <w:p w:rsidR="00B341B0" w:rsidRDefault="00B341B0" w:rsidP="00446CA9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«Кемецкая средняя общеобразовательная школа»</w:t>
      </w:r>
    </w:p>
    <w:p w:rsidR="00B341B0" w:rsidRDefault="00B341B0" w:rsidP="00446CA9">
      <w:pPr>
        <w:pStyle w:val="a4"/>
        <w:jc w:val="center"/>
        <w:rPr>
          <w:sz w:val="28"/>
          <w:szCs w:val="28"/>
        </w:rPr>
      </w:pPr>
    </w:p>
    <w:p w:rsidR="00B341B0" w:rsidRDefault="00B341B0" w:rsidP="00446CA9">
      <w:pPr>
        <w:pStyle w:val="a4"/>
        <w:jc w:val="center"/>
        <w:rPr>
          <w:b/>
          <w:bCs/>
          <w:sz w:val="28"/>
          <w:szCs w:val="28"/>
        </w:rPr>
      </w:pPr>
    </w:p>
    <w:p w:rsidR="00B341B0" w:rsidRDefault="00B341B0" w:rsidP="00446CA9">
      <w:pPr>
        <w:pStyle w:val="a4"/>
      </w:pPr>
      <w:r>
        <w:t xml:space="preserve">                                     </w:t>
      </w:r>
    </w:p>
    <w:p w:rsidR="00B341B0" w:rsidRDefault="00B341B0" w:rsidP="00446CA9">
      <w:pPr>
        <w:pStyle w:val="a4"/>
        <w:ind w:firstLine="0"/>
        <w:jc w:val="center"/>
      </w:pPr>
      <w:r>
        <w:t>Рассмотрено                           Согласовано                              Утверждено</w:t>
      </w:r>
    </w:p>
    <w:p w:rsidR="00B341B0" w:rsidRDefault="00B341B0" w:rsidP="00446CA9">
      <w:pPr>
        <w:pStyle w:val="a4"/>
        <w:ind w:firstLine="0"/>
        <w:jc w:val="center"/>
      </w:pPr>
      <w:r>
        <w:t>на педагогическом               зам. директора по УВР                 и.о. директора школы</w:t>
      </w:r>
    </w:p>
    <w:p w:rsidR="00B341B0" w:rsidRDefault="00B341B0" w:rsidP="00446CA9">
      <w:pPr>
        <w:pStyle w:val="a4"/>
        <w:ind w:firstLine="0"/>
        <w:jc w:val="center"/>
      </w:pPr>
      <w:r>
        <w:t>Совете                                     ____________ М.В.Назарова      ___________ М.В.Назарова</w:t>
      </w:r>
    </w:p>
    <w:p w:rsidR="00B341B0" w:rsidRDefault="00DF38C6" w:rsidP="00446CA9">
      <w:pPr>
        <w:pStyle w:val="a4"/>
        <w:ind w:firstLine="0"/>
        <w:jc w:val="center"/>
      </w:pPr>
      <w:r>
        <w:t>Протокол № 1 от 31</w:t>
      </w:r>
      <w:r w:rsidR="00B341B0">
        <w:t>.08.15     02.09.2015                                  приказ №___ от 02.09.2015</w:t>
      </w:r>
    </w:p>
    <w:p w:rsidR="00B341B0" w:rsidRDefault="00B341B0" w:rsidP="00446CA9">
      <w:pPr>
        <w:pStyle w:val="a4"/>
        <w:jc w:val="center"/>
      </w:pPr>
    </w:p>
    <w:p w:rsidR="00B341B0" w:rsidRDefault="00B341B0" w:rsidP="00446CA9">
      <w:pPr>
        <w:pStyle w:val="a4"/>
        <w:jc w:val="center"/>
      </w:pPr>
    </w:p>
    <w:p w:rsidR="00B341B0" w:rsidRDefault="00B341B0" w:rsidP="00446CA9">
      <w:pPr>
        <w:pStyle w:val="a4"/>
        <w:jc w:val="center"/>
      </w:pPr>
    </w:p>
    <w:p w:rsidR="00B341B0" w:rsidRDefault="00B341B0" w:rsidP="00446CA9">
      <w:pPr>
        <w:pStyle w:val="a4"/>
        <w:jc w:val="center"/>
      </w:pPr>
    </w:p>
    <w:p w:rsidR="00B341B0" w:rsidRDefault="00B341B0" w:rsidP="00446CA9">
      <w:pPr>
        <w:pStyle w:val="a4"/>
        <w:jc w:val="center"/>
      </w:pPr>
    </w:p>
    <w:p w:rsidR="00B341B0" w:rsidRDefault="00B341B0" w:rsidP="00446CA9">
      <w:pPr>
        <w:pStyle w:val="a4"/>
        <w:ind w:firstLine="0"/>
        <w:jc w:val="center"/>
        <w:rPr>
          <w:b/>
          <w:bCs/>
          <w:sz w:val="28"/>
          <w:szCs w:val="28"/>
        </w:rPr>
      </w:pPr>
    </w:p>
    <w:p w:rsidR="00B341B0" w:rsidRDefault="00B341B0" w:rsidP="00446CA9">
      <w:pPr>
        <w:pStyle w:val="a4"/>
        <w:ind w:firstLine="0"/>
        <w:jc w:val="center"/>
        <w:rPr>
          <w:b/>
          <w:bCs/>
          <w:sz w:val="28"/>
          <w:szCs w:val="28"/>
        </w:rPr>
      </w:pPr>
    </w:p>
    <w:p w:rsidR="00B341B0" w:rsidRDefault="00B341B0" w:rsidP="00446CA9">
      <w:pPr>
        <w:pStyle w:val="a4"/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РАБОЧАЯ ПРОГРАММА</w:t>
      </w:r>
    </w:p>
    <w:p w:rsidR="00B341B0" w:rsidRDefault="00B341B0" w:rsidP="00446CA9">
      <w:pPr>
        <w:pStyle w:val="a4"/>
        <w:jc w:val="center"/>
        <w:rPr>
          <w:sz w:val="28"/>
          <w:szCs w:val="28"/>
        </w:rPr>
      </w:pPr>
    </w:p>
    <w:p w:rsidR="00B341B0" w:rsidRDefault="00B341B0" w:rsidP="00446CA9">
      <w:pPr>
        <w:pStyle w:val="a4"/>
        <w:ind w:left="-180" w:firstLine="0"/>
        <w:jc w:val="center"/>
        <w:rPr>
          <w:i/>
          <w:iCs/>
          <w:sz w:val="32"/>
          <w:szCs w:val="32"/>
          <w:u w:val="single"/>
        </w:rPr>
      </w:pPr>
      <w:r>
        <w:rPr>
          <w:sz w:val="32"/>
          <w:szCs w:val="32"/>
        </w:rPr>
        <w:t>Учителя Лазаревой Ирины Николаевны</w:t>
      </w:r>
    </w:p>
    <w:p w:rsidR="00B341B0" w:rsidRDefault="00B341B0" w:rsidP="00446CA9">
      <w:pPr>
        <w:pStyle w:val="a4"/>
        <w:jc w:val="center"/>
        <w:rPr>
          <w:sz w:val="32"/>
          <w:szCs w:val="32"/>
          <w:vertAlign w:val="superscript"/>
        </w:rPr>
      </w:pPr>
      <w:r>
        <w:rPr>
          <w:sz w:val="32"/>
          <w:szCs w:val="32"/>
          <w:vertAlign w:val="superscript"/>
        </w:rPr>
        <w:t>(Ф.И.О)</w:t>
      </w:r>
    </w:p>
    <w:p w:rsidR="00B341B0" w:rsidRPr="00446CA9" w:rsidRDefault="00B341B0" w:rsidP="00446CA9">
      <w:pPr>
        <w:pStyle w:val="a4"/>
        <w:jc w:val="center"/>
        <w:rPr>
          <w:b/>
          <w:sz w:val="48"/>
          <w:szCs w:val="48"/>
          <w:vertAlign w:val="superscript"/>
        </w:rPr>
      </w:pPr>
      <w:r w:rsidRPr="00446CA9">
        <w:rPr>
          <w:b/>
          <w:sz w:val="48"/>
          <w:szCs w:val="48"/>
          <w:vertAlign w:val="superscript"/>
        </w:rPr>
        <w:t>ОСНОВЫ БЕЗОПАСНОСТИ ЖИЗНЕДЕЯТЕЛЬНОСТИ</w:t>
      </w:r>
    </w:p>
    <w:p w:rsidR="00B341B0" w:rsidRDefault="00B341B0" w:rsidP="00446CA9">
      <w:pPr>
        <w:pStyle w:val="a4"/>
        <w:jc w:val="center"/>
        <w:rPr>
          <w:vertAlign w:val="superscript"/>
        </w:rPr>
      </w:pPr>
      <w:r>
        <w:rPr>
          <w:vertAlign w:val="superscript"/>
        </w:rPr>
        <w:t>(название программы)</w:t>
      </w:r>
    </w:p>
    <w:p w:rsidR="00B341B0" w:rsidRDefault="00B341B0" w:rsidP="00446CA9">
      <w:pPr>
        <w:pStyle w:val="a4"/>
        <w:jc w:val="center"/>
        <w:rPr>
          <w:i/>
          <w:iCs/>
          <w:sz w:val="52"/>
          <w:szCs w:val="52"/>
          <w:u w:val="single"/>
          <w:vertAlign w:val="superscript"/>
        </w:rPr>
      </w:pPr>
      <w:r>
        <w:rPr>
          <w:i/>
          <w:iCs/>
          <w:sz w:val="52"/>
          <w:szCs w:val="52"/>
          <w:u w:val="single"/>
          <w:vertAlign w:val="superscript"/>
        </w:rPr>
        <w:t>8 класс</w:t>
      </w:r>
    </w:p>
    <w:p w:rsidR="00B341B0" w:rsidRDefault="00B341B0" w:rsidP="00446CA9">
      <w:pPr>
        <w:pStyle w:val="a4"/>
        <w:jc w:val="center"/>
        <w:rPr>
          <w:vertAlign w:val="superscript"/>
        </w:rPr>
      </w:pPr>
      <w:r>
        <w:rPr>
          <w:vertAlign w:val="superscript"/>
        </w:rPr>
        <w:t>(класс)</w:t>
      </w:r>
    </w:p>
    <w:p w:rsidR="00B341B0" w:rsidRDefault="00B341B0" w:rsidP="00446CA9">
      <w:pPr>
        <w:pStyle w:val="a4"/>
        <w:jc w:val="center"/>
        <w:rPr>
          <w:vertAlign w:val="superscript"/>
        </w:rPr>
      </w:pPr>
    </w:p>
    <w:p w:rsidR="00B341B0" w:rsidRDefault="00B341B0" w:rsidP="00446CA9">
      <w:pPr>
        <w:pStyle w:val="a4"/>
        <w:jc w:val="center"/>
        <w:rPr>
          <w:vertAlign w:val="superscript"/>
        </w:rPr>
      </w:pPr>
    </w:p>
    <w:p w:rsidR="00B341B0" w:rsidRDefault="00B341B0" w:rsidP="00446CA9">
      <w:pPr>
        <w:pStyle w:val="a4"/>
        <w:jc w:val="center"/>
        <w:rPr>
          <w:vertAlign w:val="superscript"/>
        </w:rPr>
      </w:pPr>
    </w:p>
    <w:p w:rsidR="00B341B0" w:rsidRDefault="00B341B0" w:rsidP="00446CA9">
      <w:pPr>
        <w:pStyle w:val="a4"/>
        <w:jc w:val="center"/>
        <w:rPr>
          <w:sz w:val="32"/>
          <w:szCs w:val="32"/>
        </w:rPr>
      </w:pPr>
      <w:r>
        <w:rPr>
          <w:sz w:val="32"/>
          <w:szCs w:val="32"/>
        </w:rPr>
        <w:t>на 2015 – 2016 учебный год</w:t>
      </w:r>
    </w:p>
    <w:p w:rsidR="00B341B0" w:rsidRDefault="00B341B0" w:rsidP="00446CA9">
      <w:pPr>
        <w:pStyle w:val="a4"/>
        <w:jc w:val="center"/>
        <w:rPr>
          <w:vertAlign w:val="superscript"/>
        </w:rPr>
      </w:pPr>
    </w:p>
    <w:p w:rsidR="00B341B0" w:rsidRDefault="00B341B0" w:rsidP="00446CA9"/>
    <w:p w:rsidR="00B341B0" w:rsidRDefault="00B341B0" w:rsidP="00446CA9"/>
    <w:p w:rsidR="00B341B0" w:rsidRDefault="00B341B0" w:rsidP="001A6C50">
      <w:pPr>
        <w:pStyle w:val="a3"/>
        <w:rPr>
          <w:rFonts w:ascii="Times New Roman" w:hAnsi="Times New Roman"/>
          <w:b/>
          <w:sz w:val="28"/>
          <w:szCs w:val="28"/>
          <w:lang w:eastAsia="ru-RU"/>
        </w:rPr>
      </w:pPr>
    </w:p>
    <w:p w:rsidR="00B341B0" w:rsidRPr="006A422C" w:rsidRDefault="00B341B0" w:rsidP="009731E2">
      <w:pPr>
        <w:pStyle w:val="a3"/>
        <w:spacing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A422C">
        <w:rPr>
          <w:rFonts w:ascii="Times New Roman" w:hAnsi="Times New Roman"/>
          <w:b/>
          <w:sz w:val="28"/>
          <w:szCs w:val="28"/>
          <w:lang w:eastAsia="ru-RU"/>
        </w:rPr>
        <w:lastRenderedPageBreak/>
        <w:t>Пояснительная записка.</w:t>
      </w:r>
    </w:p>
    <w:p w:rsidR="00B341B0" w:rsidRPr="006A422C" w:rsidRDefault="00B341B0" w:rsidP="00D93BA3">
      <w:pPr>
        <w:pStyle w:val="a3"/>
        <w:spacing w:line="360" w:lineRule="auto"/>
        <w:ind w:left="708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A422C">
        <w:rPr>
          <w:rFonts w:ascii="Times New Roman" w:hAnsi="Times New Roman"/>
          <w:sz w:val="28"/>
          <w:szCs w:val="28"/>
          <w:lang w:eastAsia="ru-RU"/>
        </w:rPr>
        <w:t xml:space="preserve">Рабочая программа курса «Основы безопасности и жизнедеятельности» для 8  класса, </w:t>
      </w:r>
      <w:r>
        <w:rPr>
          <w:rFonts w:ascii="Times New Roman" w:hAnsi="Times New Roman"/>
          <w:sz w:val="28"/>
          <w:szCs w:val="28"/>
          <w:lang w:eastAsia="ru-RU"/>
        </w:rPr>
        <w:t xml:space="preserve">разработана в соответствии </w:t>
      </w:r>
      <w:r w:rsidRPr="006A422C">
        <w:rPr>
          <w:rFonts w:ascii="Times New Roman" w:hAnsi="Times New Roman"/>
          <w:sz w:val="28"/>
          <w:szCs w:val="28"/>
          <w:lang w:eastAsia="ru-RU"/>
        </w:rPr>
        <w:t>с требованиями Федеральных законов «О защите населения 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A422C">
        <w:rPr>
          <w:rFonts w:ascii="Times New Roman" w:hAnsi="Times New Roman"/>
          <w:sz w:val="28"/>
          <w:szCs w:val="28"/>
          <w:lang w:eastAsia="ru-RU"/>
        </w:rPr>
        <w:t>территорий от чрезвычайных ситуаций природного и техногенного характера»,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A422C">
        <w:rPr>
          <w:rFonts w:ascii="Times New Roman" w:hAnsi="Times New Roman"/>
          <w:sz w:val="28"/>
          <w:szCs w:val="28"/>
          <w:lang w:eastAsia="ru-RU"/>
        </w:rPr>
        <w:t>«Об охране окружающей природной среды», «О пожарной охране», «О гражданской обороне»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A422C">
        <w:rPr>
          <w:rFonts w:ascii="Times New Roman" w:hAnsi="Times New Roman"/>
          <w:sz w:val="28"/>
          <w:szCs w:val="28"/>
          <w:lang w:eastAsia="ru-RU"/>
        </w:rPr>
        <w:t xml:space="preserve">и Постановления Правительства Российской Федерации от 16 января 1995 года № 738 </w:t>
      </w:r>
    </w:p>
    <w:p w:rsidR="00B341B0" w:rsidRPr="006A422C" w:rsidRDefault="00B341B0" w:rsidP="006A422C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A422C">
        <w:rPr>
          <w:rFonts w:ascii="Times New Roman" w:hAnsi="Times New Roman"/>
          <w:sz w:val="28"/>
          <w:szCs w:val="28"/>
          <w:lang w:eastAsia="ru-RU"/>
        </w:rPr>
        <w:t xml:space="preserve">«О порядке подготовки населения в области защиты от чрезвычайных ситуаций». </w:t>
      </w:r>
    </w:p>
    <w:p w:rsidR="00B341B0" w:rsidRPr="006A422C" w:rsidRDefault="00B341B0" w:rsidP="00D93BA3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A422C">
        <w:rPr>
          <w:rFonts w:ascii="Times New Roman" w:hAnsi="Times New Roman"/>
          <w:sz w:val="28"/>
          <w:szCs w:val="28"/>
          <w:lang w:eastAsia="ru-RU"/>
        </w:rPr>
        <w:t>На основе авторской программы А.Т. Смирнова «Основы безопасности жизнедеятельности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A422C">
        <w:rPr>
          <w:rFonts w:ascii="Times New Roman" w:hAnsi="Times New Roman"/>
          <w:sz w:val="28"/>
          <w:szCs w:val="28"/>
          <w:lang w:eastAsia="ru-RU"/>
        </w:rPr>
        <w:t>для 5 – 9 классов». М.: Просвещение, 2010.</w:t>
      </w:r>
    </w:p>
    <w:p w:rsidR="00B341B0" w:rsidRPr="006A422C" w:rsidRDefault="00B341B0" w:rsidP="006A422C">
      <w:pPr>
        <w:pStyle w:val="a3"/>
        <w:spacing w:line="360" w:lineRule="auto"/>
        <w:ind w:left="708" w:firstLine="708"/>
        <w:jc w:val="both"/>
        <w:rPr>
          <w:rFonts w:ascii="Times New Roman" w:hAnsi="Times New Roman"/>
          <w:sz w:val="28"/>
          <w:szCs w:val="28"/>
        </w:rPr>
      </w:pPr>
      <w:r w:rsidRPr="006A422C">
        <w:rPr>
          <w:rFonts w:ascii="Times New Roman" w:hAnsi="Times New Roman"/>
          <w:b/>
          <w:sz w:val="28"/>
          <w:szCs w:val="28"/>
        </w:rPr>
        <w:t>Цель обучения:</w:t>
      </w:r>
      <w:r w:rsidRPr="006A422C">
        <w:rPr>
          <w:rFonts w:ascii="Times New Roman" w:hAnsi="Times New Roman"/>
          <w:sz w:val="28"/>
          <w:szCs w:val="28"/>
        </w:rPr>
        <w:t xml:space="preserve"> формирование у учащихся научных представлений о принципах и путях снижения </w:t>
      </w:r>
    </w:p>
    <w:p w:rsidR="00B341B0" w:rsidRPr="006A422C" w:rsidRDefault="00B341B0" w:rsidP="006A422C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A422C">
        <w:rPr>
          <w:rFonts w:ascii="Times New Roman" w:hAnsi="Times New Roman"/>
          <w:sz w:val="28"/>
          <w:szCs w:val="28"/>
        </w:rPr>
        <w:t xml:space="preserve">«фактора риска» в деятельности человека и общества; выработка умений предвидеть опасные и </w:t>
      </w:r>
    </w:p>
    <w:p w:rsidR="00B341B0" w:rsidRPr="006A422C" w:rsidRDefault="00B341B0" w:rsidP="006A422C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A422C">
        <w:rPr>
          <w:rFonts w:ascii="Times New Roman" w:hAnsi="Times New Roman"/>
          <w:sz w:val="28"/>
          <w:szCs w:val="28"/>
        </w:rPr>
        <w:t xml:space="preserve">чрезвычайные ситуации природного, техногенного и социального характера и адекватно </w:t>
      </w:r>
    </w:p>
    <w:p w:rsidR="00B341B0" w:rsidRPr="006A422C" w:rsidRDefault="00B341B0" w:rsidP="006A422C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A422C">
        <w:rPr>
          <w:rFonts w:ascii="Times New Roman" w:hAnsi="Times New Roman"/>
          <w:sz w:val="28"/>
          <w:szCs w:val="28"/>
        </w:rPr>
        <w:t>противодействовать им.</w:t>
      </w:r>
    </w:p>
    <w:p w:rsidR="00B341B0" w:rsidRPr="006A422C" w:rsidRDefault="00B341B0" w:rsidP="006A422C">
      <w:pPr>
        <w:pStyle w:val="a3"/>
        <w:spacing w:line="360" w:lineRule="auto"/>
        <w:ind w:left="708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A422C">
        <w:rPr>
          <w:rFonts w:ascii="Times New Roman" w:hAnsi="Times New Roman"/>
          <w:sz w:val="28"/>
          <w:szCs w:val="28"/>
          <w:lang w:eastAsia="ru-RU"/>
        </w:rPr>
        <w:t>В соответствии с учебным планом</w:t>
      </w:r>
      <w:r>
        <w:rPr>
          <w:rFonts w:ascii="Times New Roman" w:hAnsi="Times New Roman"/>
          <w:sz w:val="28"/>
          <w:szCs w:val="28"/>
          <w:lang w:eastAsia="ru-RU"/>
        </w:rPr>
        <w:t xml:space="preserve"> образовательного учреждения в 8</w:t>
      </w:r>
      <w:r w:rsidRPr="006A422C">
        <w:rPr>
          <w:rFonts w:ascii="Times New Roman" w:hAnsi="Times New Roman"/>
          <w:sz w:val="28"/>
          <w:szCs w:val="28"/>
          <w:lang w:eastAsia="ru-RU"/>
        </w:rPr>
        <w:t xml:space="preserve"> классе на учебный курс «Основы  </w:t>
      </w:r>
    </w:p>
    <w:p w:rsidR="00B341B0" w:rsidRPr="006A422C" w:rsidRDefault="00B341B0" w:rsidP="006A422C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A422C">
        <w:rPr>
          <w:rFonts w:ascii="Times New Roman" w:hAnsi="Times New Roman"/>
          <w:sz w:val="28"/>
          <w:szCs w:val="28"/>
          <w:lang w:eastAsia="ru-RU"/>
        </w:rPr>
        <w:t>безопасности жизнедеятел</w:t>
      </w:r>
      <w:r>
        <w:rPr>
          <w:rFonts w:ascii="Times New Roman" w:hAnsi="Times New Roman"/>
          <w:sz w:val="28"/>
          <w:szCs w:val="28"/>
          <w:lang w:eastAsia="ru-RU"/>
        </w:rPr>
        <w:t>ьности»  отводится 35 часов</w:t>
      </w:r>
      <w:r w:rsidRPr="006A422C">
        <w:rPr>
          <w:rFonts w:ascii="Times New Roman" w:hAnsi="Times New Roman"/>
          <w:sz w:val="28"/>
          <w:szCs w:val="28"/>
          <w:lang w:eastAsia="ru-RU"/>
        </w:rPr>
        <w:t xml:space="preserve"> (из расчета 1 час в  неделю) </w:t>
      </w:r>
    </w:p>
    <w:p w:rsidR="00B341B0" w:rsidRPr="006A422C" w:rsidRDefault="00B341B0" w:rsidP="006A422C">
      <w:pPr>
        <w:pStyle w:val="a3"/>
        <w:spacing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6A422C">
        <w:rPr>
          <w:rFonts w:ascii="Times New Roman" w:hAnsi="Times New Roman"/>
          <w:sz w:val="28"/>
          <w:szCs w:val="28"/>
        </w:rPr>
        <w:tab/>
      </w:r>
      <w:r w:rsidRPr="006A422C">
        <w:rPr>
          <w:rFonts w:ascii="Times New Roman" w:hAnsi="Times New Roman"/>
          <w:sz w:val="28"/>
          <w:szCs w:val="28"/>
        </w:rPr>
        <w:tab/>
      </w:r>
      <w:r w:rsidRPr="006A422C">
        <w:rPr>
          <w:rFonts w:ascii="Times New Roman" w:hAnsi="Times New Roman"/>
          <w:b/>
          <w:sz w:val="28"/>
          <w:szCs w:val="28"/>
        </w:rPr>
        <w:t>Формы организации учебного процесса</w:t>
      </w:r>
      <w:r w:rsidRPr="006A422C">
        <w:rPr>
          <w:rFonts w:ascii="Times New Roman" w:hAnsi="Times New Roman"/>
          <w:b/>
          <w:sz w:val="28"/>
          <w:szCs w:val="28"/>
          <w:lang w:eastAsia="ru-RU"/>
        </w:rPr>
        <w:t>.</w:t>
      </w:r>
    </w:p>
    <w:p w:rsidR="00B341B0" w:rsidRPr="006A422C" w:rsidRDefault="00B341B0" w:rsidP="006A422C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A422C">
        <w:rPr>
          <w:rFonts w:ascii="Times New Roman" w:hAnsi="Times New Roman"/>
          <w:b/>
          <w:sz w:val="28"/>
          <w:szCs w:val="28"/>
          <w:lang w:eastAsia="ru-RU"/>
        </w:rPr>
        <w:t xml:space="preserve">Формы учебных занятий: </w:t>
      </w:r>
      <w:r w:rsidRPr="006A422C">
        <w:rPr>
          <w:rFonts w:ascii="Times New Roman" w:hAnsi="Times New Roman"/>
          <w:sz w:val="28"/>
          <w:szCs w:val="28"/>
          <w:lang w:eastAsia="ru-RU"/>
        </w:rPr>
        <w:t>лекция, учебный практикум, деловая игра.</w:t>
      </w:r>
    </w:p>
    <w:p w:rsidR="00B341B0" w:rsidRPr="006A422C" w:rsidRDefault="00B341B0" w:rsidP="006A422C">
      <w:pPr>
        <w:pStyle w:val="a3"/>
        <w:spacing w:line="360" w:lineRule="auto"/>
        <w:ind w:left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A422C">
        <w:rPr>
          <w:rFonts w:ascii="Times New Roman" w:hAnsi="Times New Roman"/>
          <w:b/>
          <w:sz w:val="28"/>
          <w:szCs w:val="28"/>
          <w:lang w:eastAsia="ru-RU"/>
        </w:rPr>
        <w:t xml:space="preserve">Методы: </w:t>
      </w:r>
      <w:r w:rsidRPr="006A422C">
        <w:rPr>
          <w:rFonts w:ascii="Times New Roman" w:hAnsi="Times New Roman"/>
          <w:sz w:val="28"/>
          <w:szCs w:val="28"/>
          <w:lang w:eastAsia="ru-RU"/>
        </w:rPr>
        <w:t>объяснительно-иллюстративный, деятельный подход, частично поисковый, проблемный, исследовательский.</w:t>
      </w:r>
    </w:p>
    <w:p w:rsidR="00B341B0" w:rsidRPr="006A422C" w:rsidRDefault="00B341B0" w:rsidP="006A422C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A422C">
        <w:rPr>
          <w:rFonts w:ascii="Times New Roman" w:hAnsi="Times New Roman"/>
          <w:b/>
          <w:sz w:val="28"/>
          <w:szCs w:val="28"/>
          <w:lang w:eastAsia="ru-RU"/>
        </w:rPr>
        <w:t xml:space="preserve">Формы организации работы учащихся: </w:t>
      </w:r>
      <w:r w:rsidRPr="006A422C">
        <w:rPr>
          <w:rFonts w:ascii="Times New Roman" w:hAnsi="Times New Roman"/>
          <w:sz w:val="28"/>
          <w:szCs w:val="28"/>
          <w:lang w:eastAsia="ru-RU"/>
        </w:rPr>
        <w:t>фронтальная, индивидуальная, в парах, групповая.</w:t>
      </w:r>
    </w:p>
    <w:p w:rsidR="00B341B0" w:rsidRPr="006A422C" w:rsidRDefault="00B341B0" w:rsidP="009731E2">
      <w:pPr>
        <w:pStyle w:val="a3"/>
        <w:spacing w:line="360" w:lineRule="auto"/>
        <w:ind w:left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A422C">
        <w:rPr>
          <w:rFonts w:ascii="Times New Roman" w:hAnsi="Times New Roman"/>
          <w:b/>
          <w:sz w:val="28"/>
          <w:szCs w:val="28"/>
          <w:lang w:eastAsia="ru-RU"/>
        </w:rPr>
        <w:t xml:space="preserve">Основные формы контроля: </w:t>
      </w:r>
      <w:r w:rsidRPr="006A422C">
        <w:rPr>
          <w:rFonts w:ascii="Times New Roman" w:hAnsi="Times New Roman"/>
          <w:sz w:val="28"/>
          <w:szCs w:val="28"/>
          <w:lang w:eastAsia="ru-RU"/>
        </w:rPr>
        <w:t>контрольные работы, самостоятельные работы, индивидуальные задания, тесты, устный опрос, викторины и практические задания, выполнение нормативов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A422C">
        <w:rPr>
          <w:rFonts w:ascii="Times New Roman" w:hAnsi="Times New Roman"/>
          <w:sz w:val="28"/>
          <w:szCs w:val="28"/>
          <w:lang w:eastAsia="ru-RU"/>
        </w:rPr>
        <w:t>в практических видах деятельности.</w:t>
      </w:r>
    </w:p>
    <w:p w:rsidR="00B341B0" w:rsidRDefault="00B341B0" w:rsidP="006A422C">
      <w:pPr>
        <w:pStyle w:val="a3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341B0" w:rsidRDefault="00B341B0" w:rsidP="006A422C">
      <w:pPr>
        <w:pStyle w:val="a3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341B0" w:rsidRPr="006A422C" w:rsidRDefault="00B341B0" w:rsidP="006A422C">
      <w:pPr>
        <w:pStyle w:val="a3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6A422C">
        <w:rPr>
          <w:rFonts w:ascii="Times New Roman" w:hAnsi="Times New Roman"/>
          <w:b/>
          <w:sz w:val="28"/>
          <w:szCs w:val="28"/>
        </w:rPr>
        <w:lastRenderedPageBreak/>
        <w:t>Содержание учебного предмета.</w:t>
      </w:r>
    </w:p>
    <w:p w:rsidR="00B341B0" w:rsidRPr="006A422C" w:rsidRDefault="00B341B0" w:rsidP="006A422C">
      <w:pPr>
        <w:pStyle w:val="a3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6A422C">
        <w:rPr>
          <w:rFonts w:ascii="Times New Roman" w:hAnsi="Times New Roman"/>
          <w:b/>
          <w:sz w:val="28"/>
          <w:szCs w:val="28"/>
        </w:rPr>
        <w:t>Раздел I. ОБЕСПЕЧЕНИЕ ЛИЧНОЙ БЕЗОПАСНОСТИ  В ПОВСЕДНЕВНОЙ ЖИЗНИ (11 часов)</w:t>
      </w:r>
    </w:p>
    <w:p w:rsidR="00B341B0" w:rsidRPr="006A422C" w:rsidRDefault="00B341B0" w:rsidP="006A422C">
      <w:pPr>
        <w:pStyle w:val="a3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6A422C">
        <w:rPr>
          <w:rFonts w:ascii="Times New Roman" w:hAnsi="Times New Roman"/>
          <w:b/>
          <w:sz w:val="28"/>
          <w:szCs w:val="28"/>
        </w:rPr>
        <w:t>Тема 1. Пожарная безопасность. (3 часа)</w:t>
      </w:r>
    </w:p>
    <w:p w:rsidR="00B341B0" w:rsidRPr="006A422C" w:rsidRDefault="00B341B0" w:rsidP="006A422C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A422C">
        <w:rPr>
          <w:rFonts w:ascii="Times New Roman" w:hAnsi="Times New Roman"/>
          <w:sz w:val="28"/>
          <w:szCs w:val="28"/>
        </w:rPr>
        <w:t>Пожары в жилых и общественных зданиях, их возможные последствия. Основные причины возникновения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6A422C">
        <w:rPr>
          <w:rFonts w:ascii="Times New Roman" w:hAnsi="Times New Roman"/>
          <w:sz w:val="28"/>
          <w:szCs w:val="28"/>
        </w:rPr>
        <w:t>пожаров в жилых и общественных зданиях. Влияние «человеческого фактора» на причины возникновения пожаров. Соблюдение мер пожарной безопасности в быту. Права и обязанности граждан в области пожарной безопасности. Правила безопасного поведения при пожаре в жилом или общественном здании.</w:t>
      </w:r>
    </w:p>
    <w:p w:rsidR="00B341B0" w:rsidRPr="006A422C" w:rsidRDefault="00B341B0" w:rsidP="006A422C">
      <w:pPr>
        <w:pStyle w:val="a3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6A422C">
        <w:rPr>
          <w:rFonts w:ascii="Times New Roman" w:hAnsi="Times New Roman"/>
          <w:b/>
          <w:sz w:val="28"/>
          <w:szCs w:val="28"/>
        </w:rPr>
        <w:t xml:space="preserve">Тема 2. Безопасность на дорогах. (3 часа) </w:t>
      </w:r>
    </w:p>
    <w:p w:rsidR="00B341B0" w:rsidRPr="006A422C" w:rsidRDefault="00B341B0" w:rsidP="006A422C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A422C">
        <w:rPr>
          <w:rFonts w:ascii="Times New Roman" w:hAnsi="Times New Roman"/>
          <w:sz w:val="28"/>
          <w:szCs w:val="28"/>
        </w:rPr>
        <w:t>Причины дорожно-транспортного травматизма. Организация дорожного движения. Правила безопасного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6A422C">
        <w:rPr>
          <w:rFonts w:ascii="Times New Roman" w:hAnsi="Times New Roman"/>
          <w:sz w:val="28"/>
          <w:szCs w:val="28"/>
        </w:rPr>
        <w:t>поведения на дорогах пешеходов и пассажиров. Общие обязанности водителя. Правила безопасного 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6A422C">
        <w:rPr>
          <w:rFonts w:ascii="Times New Roman" w:hAnsi="Times New Roman"/>
          <w:sz w:val="28"/>
          <w:szCs w:val="28"/>
        </w:rPr>
        <w:t>на дороге велосипедиста и водителя мопеда.</w:t>
      </w:r>
    </w:p>
    <w:p w:rsidR="00B341B0" w:rsidRPr="006A422C" w:rsidRDefault="00B341B0" w:rsidP="006A422C">
      <w:pPr>
        <w:pStyle w:val="a3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6A422C">
        <w:rPr>
          <w:rFonts w:ascii="Times New Roman" w:hAnsi="Times New Roman"/>
          <w:b/>
          <w:sz w:val="28"/>
          <w:szCs w:val="28"/>
        </w:rPr>
        <w:t>Тема 3. Безопасность на водоемах. (3 часа)</w:t>
      </w:r>
    </w:p>
    <w:p w:rsidR="00B341B0" w:rsidRPr="006A422C" w:rsidRDefault="00B341B0" w:rsidP="006A422C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A422C">
        <w:rPr>
          <w:rFonts w:ascii="Times New Roman" w:hAnsi="Times New Roman"/>
          <w:sz w:val="28"/>
          <w:szCs w:val="28"/>
        </w:rPr>
        <w:t>Водоемы. Особенности состояния водоемов в различное время года. Соблюдение правил безопасности при купании в оборудованных и необорудованных местах. Безопасный отдых у воды. Оказание помощи</w:t>
      </w:r>
      <w:r>
        <w:rPr>
          <w:rFonts w:ascii="Times New Roman" w:hAnsi="Times New Roman"/>
          <w:sz w:val="28"/>
          <w:szCs w:val="28"/>
        </w:rPr>
        <w:t xml:space="preserve">, </w:t>
      </w:r>
      <w:r w:rsidRPr="006A422C">
        <w:rPr>
          <w:rFonts w:ascii="Times New Roman" w:hAnsi="Times New Roman"/>
          <w:sz w:val="28"/>
          <w:szCs w:val="28"/>
        </w:rPr>
        <w:t>терпящим бедствие на воде.</w:t>
      </w:r>
    </w:p>
    <w:p w:rsidR="00B341B0" w:rsidRPr="006A422C" w:rsidRDefault="00B341B0" w:rsidP="006A422C">
      <w:pPr>
        <w:pStyle w:val="a3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6A422C">
        <w:rPr>
          <w:rFonts w:ascii="Times New Roman" w:hAnsi="Times New Roman"/>
          <w:b/>
          <w:sz w:val="28"/>
          <w:szCs w:val="28"/>
        </w:rPr>
        <w:t>Тема 4. Экология и безопасность. (2 часа)</w:t>
      </w:r>
    </w:p>
    <w:p w:rsidR="00B341B0" w:rsidRPr="006A422C" w:rsidRDefault="00B341B0" w:rsidP="006A422C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A422C">
        <w:rPr>
          <w:rFonts w:ascii="Times New Roman" w:hAnsi="Times New Roman"/>
          <w:sz w:val="28"/>
          <w:szCs w:val="28"/>
        </w:rPr>
        <w:t>Загрязнение окружающей природной среды понятие о предельно допустимых концентрациях загрязняющих веществ. Мероприятия, проводимые на защите здоровье населения в местах с неблагоприятной экологической обстановкой.</w:t>
      </w:r>
    </w:p>
    <w:p w:rsidR="00B341B0" w:rsidRPr="006A422C" w:rsidRDefault="00B341B0" w:rsidP="006A422C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  <w:r w:rsidRPr="006A422C">
        <w:rPr>
          <w:rFonts w:ascii="Times New Roman" w:hAnsi="Times New Roman"/>
          <w:b/>
          <w:sz w:val="28"/>
          <w:szCs w:val="28"/>
        </w:rPr>
        <w:t xml:space="preserve">Раздел II. ЧРЕЗВЫЧАЙНЫЕ СИТУАЦИИ </w:t>
      </w:r>
      <w:r w:rsidRPr="006A422C">
        <w:rPr>
          <w:rFonts w:ascii="Times New Roman" w:hAnsi="Times New Roman"/>
          <w:b/>
          <w:sz w:val="28"/>
          <w:szCs w:val="28"/>
        </w:rPr>
        <w:br/>
        <w:t>ТЕХНОГЕННОГО ХАРАКТЕРА И БЕЗОПАСНОСТЬ (12 часов)</w:t>
      </w:r>
    </w:p>
    <w:p w:rsidR="00B341B0" w:rsidRPr="006A422C" w:rsidRDefault="00B341B0" w:rsidP="006A422C">
      <w:pPr>
        <w:pStyle w:val="a3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6A422C">
        <w:rPr>
          <w:rFonts w:ascii="Times New Roman" w:hAnsi="Times New Roman"/>
          <w:b/>
          <w:sz w:val="28"/>
          <w:szCs w:val="28"/>
        </w:rPr>
        <w:t>Тема 5. Чрезвычайные ситуации техногенного характера и их последствия. (9 часов)</w:t>
      </w:r>
    </w:p>
    <w:p w:rsidR="00B341B0" w:rsidRPr="006A422C" w:rsidRDefault="00B341B0" w:rsidP="006A422C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A422C">
        <w:rPr>
          <w:rFonts w:ascii="Times New Roman" w:hAnsi="Times New Roman"/>
          <w:sz w:val="28"/>
          <w:szCs w:val="28"/>
        </w:rPr>
        <w:t>Общие понятия о чрезвычайной ситуации техногенного характера. Классификация чрезвычайных ситуаций техногенного характера по типам и видам их возникновения.</w:t>
      </w:r>
    </w:p>
    <w:p w:rsidR="00B341B0" w:rsidRPr="006A422C" w:rsidRDefault="00B341B0" w:rsidP="006A422C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A422C">
        <w:rPr>
          <w:rFonts w:ascii="Times New Roman" w:hAnsi="Times New Roman"/>
          <w:sz w:val="28"/>
          <w:szCs w:val="28"/>
        </w:rPr>
        <w:lastRenderedPageBreak/>
        <w:t>Потенциально основные объекты экономики. Аварии на радиационных, химически опасных и пожаров – взрывоопасных объектах. Причины их возникновения и возможные последствия.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A422C">
        <w:rPr>
          <w:rFonts w:ascii="Times New Roman" w:hAnsi="Times New Roman"/>
          <w:sz w:val="28"/>
          <w:szCs w:val="28"/>
        </w:rPr>
        <w:t>Аварии на гидродинамических объектах. Рекомендации специалистов по правилам безопасного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6A422C">
        <w:rPr>
          <w:rFonts w:ascii="Times New Roman" w:hAnsi="Times New Roman"/>
          <w:sz w:val="28"/>
          <w:szCs w:val="28"/>
        </w:rPr>
        <w:t>поведения в различных чрезвычайных ситуациях техногенного характера.</w:t>
      </w:r>
    </w:p>
    <w:p w:rsidR="00B341B0" w:rsidRPr="006A422C" w:rsidRDefault="00B341B0" w:rsidP="006A422C">
      <w:pPr>
        <w:pStyle w:val="a3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6A422C">
        <w:rPr>
          <w:rFonts w:ascii="Times New Roman" w:hAnsi="Times New Roman"/>
          <w:b/>
          <w:sz w:val="28"/>
          <w:szCs w:val="28"/>
        </w:rPr>
        <w:t>Тема 6. Организация защиты населения от чрезвычайных ситуаций техногенного характера. (3 часа)</w:t>
      </w:r>
    </w:p>
    <w:p w:rsidR="00B341B0" w:rsidRPr="006A422C" w:rsidRDefault="00B341B0" w:rsidP="006A422C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A422C">
        <w:rPr>
          <w:rFonts w:ascii="Times New Roman" w:hAnsi="Times New Roman"/>
          <w:sz w:val="28"/>
          <w:szCs w:val="28"/>
        </w:rPr>
        <w:t>Способы оповещения населения о чрезвычайных ситуациях техногенного характера.</w:t>
      </w:r>
    </w:p>
    <w:p w:rsidR="00B341B0" w:rsidRPr="006A422C" w:rsidRDefault="00B341B0" w:rsidP="006A422C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A422C">
        <w:rPr>
          <w:rFonts w:ascii="Times New Roman" w:hAnsi="Times New Roman"/>
          <w:sz w:val="28"/>
          <w:szCs w:val="28"/>
        </w:rPr>
        <w:t>Организация защиты населения при авариях на радиационных и химически опасных объектах.</w:t>
      </w:r>
    </w:p>
    <w:p w:rsidR="00B341B0" w:rsidRPr="006A422C" w:rsidRDefault="00B341B0" w:rsidP="006A422C">
      <w:pPr>
        <w:pStyle w:val="a3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6A422C">
        <w:rPr>
          <w:rFonts w:ascii="Times New Roman" w:hAnsi="Times New Roman"/>
          <w:b/>
          <w:sz w:val="28"/>
          <w:szCs w:val="28"/>
        </w:rPr>
        <w:t>Раздел III. ОСНОВЫ МЕДИЦИНСКИХ ЗНАНИЙ И ЗДОРОВОГО ОБРАЗА ЖИЗНИ (12 часов)</w:t>
      </w:r>
    </w:p>
    <w:p w:rsidR="00B341B0" w:rsidRPr="006A422C" w:rsidRDefault="00B341B0" w:rsidP="006A422C">
      <w:pPr>
        <w:pStyle w:val="a3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6A422C">
        <w:rPr>
          <w:rFonts w:ascii="Times New Roman" w:hAnsi="Times New Roman"/>
          <w:b/>
          <w:sz w:val="28"/>
          <w:szCs w:val="28"/>
        </w:rPr>
        <w:t>Тема 7.        Основы здорового образа жизни. (8 часов)</w:t>
      </w:r>
    </w:p>
    <w:p w:rsidR="00B341B0" w:rsidRPr="006A422C" w:rsidRDefault="00B341B0" w:rsidP="006A422C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A422C">
        <w:rPr>
          <w:rFonts w:ascii="Times New Roman" w:hAnsi="Times New Roman"/>
          <w:sz w:val="28"/>
          <w:szCs w:val="28"/>
        </w:rPr>
        <w:t>Основные понятия о здоровье и здоровом образе жизни. Индивидуальное здоровье человека, его физическая и духовная сущность. Репродуктивное здоровье как общая составляющая здоровья человека и общества. Здоровый образ жизни и безопасность, основные составляющие здорового образа жизни. Здоровый образ жизни как необходимое условие сохранения и укрепления здоровья человека и общества и обеспечения их безопасности. Влияние окружающей природной среды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6A422C">
        <w:rPr>
          <w:rFonts w:ascii="Times New Roman" w:hAnsi="Times New Roman"/>
          <w:sz w:val="28"/>
          <w:szCs w:val="28"/>
        </w:rPr>
        <w:t>на здоровье человека. Вредные привычки и их профилактика.</w:t>
      </w:r>
    </w:p>
    <w:p w:rsidR="00B341B0" w:rsidRPr="006A422C" w:rsidRDefault="00B341B0" w:rsidP="006A422C">
      <w:pPr>
        <w:pStyle w:val="a3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6A422C">
        <w:rPr>
          <w:rFonts w:ascii="Times New Roman" w:hAnsi="Times New Roman"/>
          <w:b/>
          <w:sz w:val="28"/>
          <w:szCs w:val="28"/>
        </w:rPr>
        <w:t>Тема 8.        Основы медицинских знаний и оказания первой медицинской помощи. (4 часа)</w:t>
      </w:r>
    </w:p>
    <w:p w:rsidR="00B341B0" w:rsidRPr="006A422C" w:rsidRDefault="00B341B0" w:rsidP="006A422C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A422C">
        <w:rPr>
          <w:rFonts w:ascii="Times New Roman" w:hAnsi="Times New Roman"/>
          <w:sz w:val="28"/>
          <w:szCs w:val="28"/>
        </w:rPr>
        <w:t xml:space="preserve">Общая характеристика различных повреждений и их последствия для здорового человека. </w:t>
      </w:r>
    </w:p>
    <w:p w:rsidR="00B341B0" w:rsidRPr="006A422C" w:rsidRDefault="00B341B0" w:rsidP="006A422C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A422C">
        <w:rPr>
          <w:rFonts w:ascii="Times New Roman" w:hAnsi="Times New Roman"/>
          <w:sz w:val="28"/>
          <w:szCs w:val="28"/>
        </w:rPr>
        <w:t>Средства оказания первой медицинской помощи. Правила оказания первой медицинской помощи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6A422C">
        <w:rPr>
          <w:rFonts w:ascii="Times New Roman" w:hAnsi="Times New Roman"/>
          <w:sz w:val="28"/>
          <w:szCs w:val="28"/>
        </w:rPr>
        <w:t xml:space="preserve">при отравлениях угарным газом, хлором и аммиаком. </w:t>
      </w:r>
    </w:p>
    <w:p w:rsidR="00B341B0" w:rsidRPr="006A422C" w:rsidRDefault="00B341B0" w:rsidP="006A422C">
      <w:pPr>
        <w:pStyle w:val="a3"/>
        <w:spacing w:line="36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6A422C">
        <w:rPr>
          <w:rFonts w:ascii="Times New Roman" w:hAnsi="Times New Roman"/>
          <w:b/>
          <w:sz w:val="28"/>
          <w:szCs w:val="28"/>
        </w:rPr>
        <w:t>Требования к уровню подготовки учащихся</w:t>
      </w:r>
      <w:r>
        <w:rPr>
          <w:rFonts w:ascii="Times New Roman" w:hAnsi="Times New Roman"/>
          <w:b/>
          <w:sz w:val="28"/>
          <w:szCs w:val="28"/>
        </w:rPr>
        <w:t>.</w:t>
      </w:r>
      <w:r w:rsidRPr="006A422C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6A422C">
        <w:rPr>
          <w:rFonts w:ascii="Times New Roman" w:hAnsi="Times New Roman"/>
          <w:sz w:val="28"/>
          <w:szCs w:val="28"/>
        </w:rPr>
        <w:br/>
      </w:r>
      <w:r w:rsidRPr="006A422C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6A422C">
        <w:rPr>
          <w:rFonts w:ascii="Times New Roman" w:hAnsi="Times New Roman"/>
          <w:b/>
          <w:bCs/>
          <w:w w:val="93"/>
          <w:sz w:val="28"/>
          <w:szCs w:val="28"/>
        </w:rPr>
        <w:t>Знать/понимать:</w:t>
      </w:r>
    </w:p>
    <w:p w:rsidR="00B341B0" w:rsidRPr="006A422C" w:rsidRDefault="00B341B0" w:rsidP="006A422C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A422C">
        <w:rPr>
          <w:rFonts w:ascii="Times New Roman" w:hAnsi="Times New Roman"/>
          <w:sz w:val="28"/>
          <w:szCs w:val="28"/>
        </w:rPr>
        <w:t>-  потенциальные опасности природного, техногенного и социального характера,</w:t>
      </w:r>
    </w:p>
    <w:p w:rsidR="00B341B0" w:rsidRPr="006A422C" w:rsidRDefault="00B341B0" w:rsidP="006A422C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A422C">
        <w:rPr>
          <w:rFonts w:ascii="Times New Roman" w:hAnsi="Times New Roman"/>
          <w:sz w:val="28"/>
          <w:szCs w:val="28"/>
        </w:rPr>
        <w:t xml:space="preserve"> наиболее часто возникающие в повседневной жизни,  их возможные последствия и правила личной безопасности;  </w:t>
      </w:r>
    </w:p>
    <w:p w:rsidR="00B341B0" w:rsidRPr="006A422C" w:rsidRDefault="00B341B0" w:rsidP="006A422C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A422C">
        <w:rPr>
          <w:rFonts w:ascii="Times New Roman" w:hAnsi="Times New Roman"/>
          <w:sz w:val="28"/>
          <w:szCs w:val="28"/>
        </w:rPr>
        <w:lastRenderedPageBreak/>
        <w:t>- правила  личной безопасности при активном отдыхе в природных условиях;  соблюдение мер пожарной безопасности в быту и на природе;</w:t>
      </w:r>
    </w:p>
    <w:p w:rsidR="00B341B0" w:rsidRPr="006A422C" w:rsidRDefault="00B341B0" w:rsidP="006A422C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A422C">
        <w:rPr>
          <w:rFonts w:ascii="Times New Roman" w:hAnsi="Times New Roman"/>
          <w:sz w:val="28"/>
          <w:szCs w:val="28"/>
        </w:rPr>
        <w:t xml:space="preserve">-  о здоровом образе жизни; </w:t>
      </w:r>
    </w:p>
    <w:p w:rsidR="00B341B0" w:rsidRPr="006A422C" w:rsidRDefault="00B341B0" w:rsidP="006A422C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A422C">
        <w:rPr>
          <w:rFonts w:ascii="Times New Roman" w:hAnsi="Times New Roman"/>
          <w:sz w:val="28"/>
          <w:szCs w:val="28"/>
        </w:rPr>
        <w:t>- об оказании первой медицинской помощи при неотложных состояниях;</w:t>
      </w:r>
    </w:p>
    <w:p w:rsidR="00B341B0" w:rsidRPr="006A422C" w:rsidRDefault="00B341B0" w:rsidP="006A422C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A422C">
        <w:rPr>
          <w:rFonts w:ascii="Times New Roman" w:hAnsi="Times New Roman"/>
          <w:sz w:val="28"/>
          <w:szCs w:val="28"/>
        </w:rPr>
        <w:t>-  о правах и обязанностях граждан в области безопасности жизнедеятельности;</w:t>
      </w:r>
    </w:p>
    <w:p w:rsidR="00B341B0" w:rsidRPr="006A422C" w:rsidRDefault="00B341B0" w:rsidP="006A422C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A422C">
        <w:rPr>
          <w:rFonts w:ascii="Times New Roman" w:hAnsi="Times New Roman"/>
          <w:sz w:val="28"/>
          <w:szCs w:val="28"/>
        </w:rPr>
        <w:t xml:space="preserve">-  основные поражающие факторы при авариях на химических и радиационных объектах; </w:t>
      </w:r>
    </w:p>
    <w:p w:rsidR="00B341B0" w:rsidRPr="006A422C" w:rsidRDefault="00B341B0" w:rsidP="006A422C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A422C">
        <w:rPr>
          <w:rFonts w:ascii="Times New Roman" w:hAnsi="Times New Roman"/>
          <w:sz w:val="28"/>
          <w:szCs w:val="28"/>
        </w:rPr>
        <w:t>- правила поведения населения при авариях;</w:t>
      </w:r>
    </w:p>
    <w:p w:rsidR="00B341B0" w:rsidRPr="006A422C" w:rsidRDefault="00B341B0" w:rsidP="006A422C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A422C">
        <w:rPr>
          <w:rFonts w:ascii="Times New Roman" w:hAnsi="Times New Roman"/>
          <w:sz w:val="28"/>
          <w:szCs w:val="28"/>
        </w:rPr>
        <w:t xml:space="preserve">-  классификация АХОВ по характеру воздействия на человека; </w:t>
      </w:r>
    </w:p>
    <w:p w:rsidR="00B341B0" w:rsidRPr="006A422C" w:rsidRDefault="00B341B0" w:rsidP="006A422C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A422C">
        <w:rPr>
          <w:rFonts w:ascii="Times New Roman" w:hAnsi="Times New Roman"/>
          <w:sz w:val="28"/>
          <w:szCs w:val="28"/>
        </w:rPr>
        <w:t>-организация защиты населения при авариях на радиационно-опасных объектах.</w:t>
      </w:r>
    </w:p>
    <w:p w:rsidR="00B341B0" w:rsidRPr="006A422C" w:rsidRDefault="00B341B0" w:rsidP="006A422C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A422C">
        <w:rPr>
          <w:rFonts w:ascii="Times New Roman" w:hAnsi="Times New Roman"/>
          <w:b/>
          <w:spacing w:val="1"/>
          <w:sz w:val="28"/>
          <w:szCs w:val="28"/>
        </w:rPr>
        <w:tab/>
        <w:t>У</w:t>
      </w:r>
      <w:r w:rsidRPr="006A422C">
        <w:rPr>
          <w:rFonts w:ascii="Times New Roman" w:hAnsi="Times New Roman"/>
          <w:b/>
          <w:bCs/>
          <w:spacing w:val="1"/>
          <w:sz w:val="28"/>
          <w:szCs w:val="28"/>
        </w:rPr>
        <w:t>меть:</w:t>
      </w:r>
      <w:r w:rsidRPr="006A422C">
        <w:rPr>
          <w:rFonts w:ascii="Times New Roman" w:hAnsi="Times New Roman"/>
          <w:sz w:val="28"/>
          <w:szCs w:val="28"/>
        </w:rPr>
        <w:t xml:space="preserve">    </w:t>
      </w:r>
    </w:p>
    <w:p w:rsidR="00B341B0" w:rsidRPr="006A422C" w:rsidRDefault="00B341B0" w:rsidP="006A422C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A422C">
        <w:rPr>
          <w:rFonts w:ascii="Times New Roman" w:hAnsi="Times New Roman"/>
          <w:sz w:val="28"/>
          <w:szCs w:val="28"/>
        </w:rPr>
        <w:t>-предвидеть возникновение наиболее часто встречающихся опасных ситуаций по их характерным признакам;</w:t>
      </w:r>
    </w:p>
    <w:p w:rsidR="00B341B0" w:rsidRPr="006A422C" w:rsidRDefault="00B341B0" w:rsidP="006A422C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A422C">
        <w:rPr>
          <w:rFonts w:ascii="Times New Roman" w:hAnsi="Times New Roman"/>
          <w:sz w:val="28"/>
          <w:szCs w:val="28"/>
        </w:rPr>
        <w:t>-  принимать решения и грамотно действовать, обеспечивая личную безопасность при возникновении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6A422C">
        <w:rPr>
          <w:rFonts w:ascii="Times New Roman" w:hAnsi="Times New Roman"/>
          <w:sz w:val="28"/>
          <w:szCs w:val="28"/>
        </w:rPr>
        <w:t>чрезвычайных ситуаций;</w:t>
      </w:r>
    </w:p>
    <w:p w:rsidR="00B341B0" w:rsidRPr="006A422C" w:rsidRDefault="00B341B0" w:rsidP="006A422C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A422C">
        <w:rPr>
          <w:rFonts w:ascii="Times New Roman" w:hAnsi="Times New Roman"/>
          <w:sz w:val="28"/>
          <w:szCs w:val="28"/>
        </w:rPr>
        <w:t xml:space="preserve">-  действовать при угрозе возникновения террористического акта, соблюдая правила личной безопасности; </w:t>
      </w:r>
    </w:p>
    <w:p w:rsidR="00B341B0" w:rsidRPr="006A422C" w:rsidRDefault="00B341B0" w:rsidP="006A422C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A422C">
        <w:rPr>
          <w:rFonts w:ascii="Times New Roman" w:hAnsi="Times New Roman"/>
          <w:sz w:val="28"/>
          <w:szCs w:val="28"/>
        </w:rPr>
        <w:t xml:space="preserve">- пользоваться средствами индивидуальной и коллективной защиты;  </w:t>
      </w:r>
    </w:p>
    <w:p w:rsidR="00B341B0" w:rsidRPr="006A422C" w:rsidRDefault="00B341B0" w:rsidP="006A422C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A422C">
        <w:rPr>
          <w:rFonts w:ascii="Times New Roman" w:hAnsi="Times New Roman"/>
          <w:sz w:val="28"/>
          <w:szCs w:val="28"/>
        </w:rPr>
        <w:t>- оказывать  первую  медицинскую  помощь  при  неотложных  состояниях.</w:t>
      </w:r>
    </w:p>
    <w:p w:rsidR="00B341B0" w:rsidRPr="006A422C" w:rsidRDefault="00B341B0" w:rsidP="006A422C">
      <w:pPr>
        <w:pStyle w:val="a3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6A422C">
        <w:rPr>
          <w:rFonts w:ascii="Times New Roman" w:hAnsi="Times New Roman"/>
          <w:sz w:val="28"/>
          <w:szCs w:val="28"/>
        </w:rPr>
        <w:t xml:space="preserve">    </w:t>
      </w:r>
      <w:r w:rsidRPr="006A422C">
        <w:rPr>
          <w:rFonts w:ascii="Times New Roman" w:hAnsi="Times New Roman"/>
          <w:b/>
          <w:sz w:val="28"/>
          <w:szCs w:val="28"/>
        </w:rPr>
        <w:t>Кроме того, учащиеся должны обладать компетенциями по использованию полученных знаний и умений в практической деятельности и  в повседневной жизни для:</w:t>
      </w:r>
    </w:p>
    <w:p w:rsidR="00B341B0" w:rsidRPr="006A422C" w:rsidRDefault="00B341B0" w:rsidP="006A422C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A422C">
        <w:rPr>
          <w:rFonts w:ascii="Times New Roman" w:hAnsi="Times New Roman"/>
          <w:sz w:val="28"/>
          <w:szCs w:val="28"/>
        </w:rPr>
        <w:t>    – обеспечения личной безопасности в различных опасных и чрезвычайных ситуациях природного, техногенного и социального характера;</w:t>
      </w:r>
    </w:p>
    <w:p w:rsidR="00B341B0" w:rsidRPr="006A422C" w:rsidRDefault="00B341B0" w:rsidP="006A422C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A422C">
        <w:rPr>
          <w:rFonts w:ascii="Times New Roman" w:hAnsi="Times New Roman"/>
          <w:sz w:val="28"/>
          <w:szCs w:val="28"/>
        </w:rPr>
        <w:t>    —  подготовки  и  участия  в  различных  видах    активного  отдыха  в  природных условиях;</w:t>
      </w:r>
    </w:p>
    <w:p w:rsidR="00B341B0" w:rsidRPr="006A422C" w:rsidRDefault="00B341B0" w:rsidP="006A422C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A422C">
        <w:rPr>
          <w:rFonts w:ascii="Times New Roman" w:hAnsi="Times New Roman"/>
          <w:sz w:val="28"/>
          <w:szCs w:val="28"/>
        </w:rPr>
        <w:t>    — оказания первой медицинской помощи пострадавшим;</w:t>
      </w:r>
    </w:p>
    <w:p w:rsidR="00B341B0" w:rsidRPr="006A422C" w:rsidRDefault="00B341B0" w:rsidP="006A422C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A422C">
        <w:rPr>
          <w:rFonts w:ascii="Times New Roman" w:hAnsi="Times New Roman"/>
          <w:sz w:val="28"/>
          <w:szCs w:val="28"/>
        </w:rPr>
        <w:lastRenderedPageBreak/>
        <w:t>    — выработки убеждений и потребности в соблюдении норм здорового образа жизни.</w:t>
      </w:r>
    </w:p>
    <w:p w:rsidR="00B341B0" w:rsidRDefault="00B341B0" w:rsidP="001D77CA">
      <w:pPr>
        <w:pStyle w:val="a3"/>
        <w:rPr>
          <w:rFonts w:ascii="Times New Roman" w:hAnsi="Times New Roman"/>
          <w:b/>
          <w:sz w:val="32"/>
          <w:szCs w:val="32"/>
          <w:u w:val="single"/>
        </w:rPr>
      </w:pPr>
    </w:p>
    <w:p w:rsidR="00B341B0" w:rsidRPr="00942DBA" w:rsidRDefault="00B341B0" w:rsidP="00942DBA">
      <w:pPr>
        <w:pStyle w:val="a3"/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942DBA">
        <w:rPr>
          <w:rFonts w:ascii="Times New Roman" w:hAnsi="Times New Roman"/>
          <w:b/>
          <w:sz w:val="32"/>
          <w:szCs w:val="32"/>
          <w:u w:val="single"/>
        </w:rPr>
        <w:t>Календарно-тематическое планирование</w:t>
      </w:r>
    </w:p>
    <w:p w:rsidR="00B341B0" w:rsidRPr="00942DBA" w:rsidRDefault="00B341B0" w:rsidP="00942DBA">
      <w:pPr>
        <w:pStyle w:val="a3"/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942DBA">
        <w:rPr>
          <w:rFonts w:ascii="Times New Roman" w:hAnsi="Times New Roman"/>
          <w:b/>
          <w:sz w:val="32"/>
          <w:szCs w:val="32"/>
          <w:u w:val="single"/>
        </w:rPr>
        <w:t>8 класс</w:t>
      </w:r>
    </w:p>
    <w:p w:rsidR="00B341B0" w:rsidRPr="001A1549" w:rsidRDefault="00B341B0" w:rsidP="001A1549">
      <w:pPr>
        <w:pStyle w:val="a3"/>
        <w:rPr>
          <w:rFonts w:ascii="Times New Roman" w:hAnsi="Times New Roman"/>
          <w:sz w:val="24"/>
          <w:szCs w:val="24"/>
        </w:rPr>
      </w:pPr>
    </w:p>
    <w:tbl>
      <w:tblPr>
        <w:tblW w:w="22964" w:type="dxa"/>
        <w:tblCellSpacing w:w="0" w:type="dxa"/>
        <w:tblInd w:w="-589" w:type="dxa"/>
        <w:tblLayout w:type="fixed"/>
        <w:tblCellMar>
          <w:left w:w="105" w:type="dxa"/>
          <w:right w:w="105" w:type="dxa"/>
        </w:tblCellMar>
        <w:tblLook w:val="00A0"/>
      </w:tblPr>
      <w:tblGrid>
        <w:gridCol w:w="993"/>
        <w:gridCol w:w="3544"/>
        <w:gridCol w:w="4819"/>
        <w:gridCol w:w="2268"/>
        <w:gridCol w:w="2693"/>
        <w:gridCol w:w="993"/>
        <w:gridCol w:w="850"/>
        <w:gridCol w:w="2268"/>
        <w:gridCol w:w="2268"/>
        <w:gridCol w:w="2268"/>
      </w:tblGrid>
      <w:tr w:rsidR="00B341B0" w:rsidRPr="00B5327F" w:rsidTr="00B71F6B">
        <w:trPr>
          <w:gridAfter w:val="3"/>
          <w:wAfter w:w="6804" w:type="dxa"/>
          <w:trHeight w:val="694"/>
          <w:tblCellSpacing w:w="0" w:type="dxa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6A422C" w:rsidRDefault="00B341B0" w:rsidP="001A154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6A422C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  <w:r w:rsidRPr="006A422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/ </w:t>
            </w:r>
            <w:r w:rsidRPr="006A422C">
              <w:rPr>
                <w:rFonts w:ascii="Times New Roman" w:hAnsi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6A422C" w:rsidRDefault="00B341B0" w:rsidP="001A154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6A422C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Pr="006A422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/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A422C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6A422C" w:rsidRDefault="00B341B0" w:rsidP="001A154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6A422C">
              <w:rPr>
                <w:rFonts w:ascii="Times New Roman" w:hAnsi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6A422C" w:rsidRDefault="00B341B0" w:rsidP="001A154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6A422C"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6A422C" w:rsidRDefault="00B341B0" w:rsidP="001A154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6A422C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6A422C" w:rsidRDefault="00B341B0" w:rsidP="001A154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6A422C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</w:tr>
      <w:tr w:rsidR="00B341B0" w:rsidRPr="00B5327F" w:rsidTr="00832B5B">
        <w:trPr>
          <w:gridAfter w:val="3"/>
          <w:wAfter w:w="6804" w:type="dxa"/>
          <w:trHeight w:val="1050"/>
          <w:tblCellSpacing w:w="0" w:type="dxa"/>
        </w:trPr>
        <w:tc>
          <w:tcPr>
            <w:tcW w:w="1616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341B0" w:rsidRPr="001D77CA" w:rsidRDefault="00B341B0" w:rsidP="001D77C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7CA">
              <w:rPr>
                <w:rFonts w:ascii="Times New Roman" w:hAnsi="Times New Roman"/>
                <w:sz w:val="24"/>
                <w:szCs w:val="24"/>
              </w:rPr>
              <w:t>Раздел I. ОБЕСПЕЧЕНИЕ ЛИЧНОЙ БЕЗОПАСНОСТИ  В ПОВСЕДНЕВНОЙ ЖИЗНИ (11 часов)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B341B0" w:rsidRPr="00B5327F" w:rsidTr="00B71F6B">
        <w:trPr>
          <w:gridAfter w:val="3"/>
          <w:wAfter w:w="6804" w:type="dxa"/>
          <w:trHeight w:val="1050"/>
          <w:tblCellSpacing w:w="0" w:type="dxa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B5327F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Пожары в жилых и общественных зданиях, их причина и последствия.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i/>
                <w:sz w:val="24"/>
                <w:szCs w:val="24"/>
              </w:rPr>
              <w:t>Урок беседа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- пожар, горение, причины, классификация, условия возникновения пожара;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- называть способы тушения пожаров;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-  работать с учебником, выделять главное;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Учебник. П.1.1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A1549">
              <w:rPr>
                <w:rFonts w:ascii="Times New Roman" w:hAnsi="Times New Roman"/>
                <w:sz w:val="24"/>
                <w:szCs w:val="24"/>
              </w:rPr>
              <w:t>плакат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Фронтальный  опрос.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03.09.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1B0" w:rsidRPr="00B5327F" w:rsidTr="00B71F6B">
        <w:trPr>
          <w:gridAfter w:val="3"/>
          <w:wAfter w:w="6804" w:type="dxa"/>
          <w:trHeight w:val="1050"/>
          <w:tblCellSpacing w:w="0" w:type="dxa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B5327F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Профилактика пожаров в повседневной жизни и организация защиты населения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i/>
                <w:sz w:val="24"/>
                <w:szCs w:val="24"/>
              </w:rPr>
              <w:t>Деловой практикум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1A1549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A1549">
              <w:rPr>
                <w:rFonts w:ascii="Times New Roman" w:hAnsi="Times New Roman"/>
                <w:sz w:val="24"/>
                <w:szCs w:val="24"/>
              </w:rPr>
              <w:t>- условия возникновения пожара;</w:t>
            </w:r>
          </w:p>
          <w:p w:rsidR="00B341B0" w:rsidRPr="001A1549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A1549">
              <w:rPr>
                <w:rFonts w:ascii="Times New Roman" w:hAnsi="Times New Roman"/>
                <w:sz w:val="24"/>
                <w:szCs w:val="24"/>
              </w:rPr>
              <w:t xml:space="preserve">- соблюдение мер пожарной безопасности в быту; 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A1549">
              <w:rPr>
                <w:rFonts w:ascii="Times New Roman" w:hAnsi="Times New Roman"/>
                <w:sz w:val="24"/>
                <w:szCs w:val="24"/>
              </w:rPr>
              <w:t>- навыки действий при пожаре;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Учебник. П.1.2</w:t>
            </w:r>
            <w:r w:rsidRPr="001A1549">
              <w:rPr>
                <w:rFonts w:ascii="Times New Roman" w:hAnsi="Times New Roman"/>
                <w:sz w:val="24"/>
                <w:szCs w:val="24"/>
              </w:rPr>
              <w:t xml:space="preserve"> противогазы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Задания для работы в группах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Участие в беседе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Работа в группах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10.09.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1B0" w:rsidRPr="00B5327F" w:rsidTr="00B71F6B">
        <w:trPr>
          <w:gridAfter w:val="3"/>
          <w:wAfter w:w="6804" w:type="dxa"/>
          <w:trHeight w:val="1050"/>
          <w:tblCellSpacing w:w="0" w:type="dxa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B5327F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Права. Обязанности и ответственность граждан  в области пожарной безопасности. Обеспечение личной безопасности при пожаре.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B5327F">
              <w:rPr>
                <w:rFonts w:ascii="Times New Roman" w:hAnsi="Times New Roman"/>
                <w:i/>
                <w:sz w:val="24"/>
                <w:szCs w:val="24"/>
              </w:rPr>
              <w:t>Лекция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1A1549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A1549">
              <w:rPr>
                <w:rFonts w:ascii="Times New Roman" w:hAnsi="Times New Roman"/>
                <w:sz w:val="24"/>
                <w:szCs w:val="24"/>
              </w:rPr>
              <w:t>- права и обязанности граждан в области пожарной безопасности;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A1549">
              <w:rPr>
                <w:rFonts w:ascii="Times New Roman" w:hAnsi="Times New Roman"/>
                <w:sz w:val="24"/>
                <w:szCs w:val="24"/>
              </w:rPr>
              <w:t>- пользоваться правилами безопасного поведения при пожаре в жилом или общественном здании;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Учебник. П.1.3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Задания для работы в группах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Участие в дискуссии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Работа в группах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17.09.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1B0" w:rsidRPr="00B5327F" w:rsidTr="00B71F6B">
        <w:trPr>
          <w:gridAfter w:val="3"/>
          <w:wAfter w:w="6804" w:type="dxa"/>
          <w:trHeight w:val="1050"/>
          <w:tblCellSpacing w:w="0" w:type="dxa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B5327F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Причины дорожно-транспортных происшествий и травматизм людей.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B5327F">
              <w:rPr>
                <w:rFonts w:ascii="Times New Roman" w:hAnsi="Times New Roman"/>
                <w:i/>
                <w:sz w:val="24"/>
                <w:szCs w:val="24"/>
              </w:rPr>
              <w:t>Проблемная дискуссия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1A1549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A1549">
              <w:rPr>
                <w:rFonts w:ascii="Times New Roman" w:hAnsi="Times New Roman"/>
                <w:sz w:val="24"/>
                <w:szCs w:val="24"/>
              </w:rPr>
              <w:t>- причина ДТП, травматизм;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A1549">
              <w:rPr>
                <w:rFonts w:ascii="Times New Roman" w:hAnsi="Times New Roman"/>
                <w:sz w:val="24"/>
                <w:szCs w:val="24"/>
              </w:rPr>
              <w:t>- правила безопасного поведения на дорогах пешеходов и пассажиров;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Учебник. П.1.3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Карточки для работы в парах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Участие в дискуссии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Работа в парах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24.09.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1B0" w:rsidRPr="00B5327F" w:rsidTr="00B71F6B">
        <w:trPr>
          <w:gridAfter w:val="3"/>
          <w:wAfter w:w="6804" w:type="dxa"/>
          <w:trHeight w:val="1261"/>
          <w:tblCellSpacing w:w="0" w:type="dxa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B5327F">
              <w:rPr>
                <w:rFonts w:ascii="Times New Roman" w:hAnsi="Times New Roman"/>
                <w:i/>
                <w:sz w:val="24"/>
                <w:szCs w:val="24"/>
              </w:rPr>
              <w:t>5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Организация  дорожного движения. Обязанности пешеходов и пассажиров.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i/>
                <w:sz w:val="24"/>
                <w:szCs w:val="24"/>
              </w:rPr>
              <w:t>Урок беседа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1A1549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A1549">
              <w:rPr>
                <w:rFonts w:ascii="Times New Roman" w:hAnsi="Times New Roman"/>
                <w:sz w:val="24"/>
                <w:szCs w:val="24"/>
              </w:rPr>
              <w:t>- организация дорожного движения;</w:t>
            </w:r>
          </w:p>
          <w:p w:rsidR="00B341B0" w:rsidRPr="001A1549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A1549">
              <w:rPr>
                <w:rFonts w:ascii="Times New Roman" w:hAnsi="Times New Roman"/>
                <w:sz w:val="24"/>
                <w:szCs w:val="24"/>
              </w:rPr>
              <w:t>- правила безопасного поведения на дороге велосипедиста и водителя мопеда;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A1549">
              <w:rPr>
                <w:rFonts w:ascii="Times New Roman" w:hAnsi="Times New Roman"/>
                <w:sz w:val="24"/>
                <w:szCs w:val="24"/>
              </w:rPr>
              <w:t>- общие обязанности водителя;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Учебник. П.2.1</w:t>
            </w:r>
            <w:r w:rsidRPr="001A1549">
              <w:rPr>
                <w:rFonts w:ascii="Times New Roman" w:hAnsi="Times New Roman"/>
                <w:sz w:val="24"/>
                <w:szCs w:val="24"/>
              </w:rPr>
              <w:t xml:space="preserve"> дорожные знаки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Задания для работы в группах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Участие в беседе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Работа в парах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01.10.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1B0" w:rsidRPr="00B5327F" w:rsidTr="00B71F6B">
        <w:trPr>
          <w:gridAfter w:val="3"/>
          <w:wAfter w:w="6804" w:type="dxa"/>
          <w:trHeight w:val="1050"/>
          <w:tblCellSpacing w:w="0" w:type="dxa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B5327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6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1A1549">
              <w:rPr>
                <w:rFonts w:ascii="Times New Roman" w:hAnsi="Times New Roman"/>
                <w:sz w:val="24"/>
                <w:szCs w:val="24"/>
              </w:rPr>
              <w:t>Водитель. Формирование качеств безопасного водителя.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B5327F">
              <w:rPr>
                <w:rFonts w:ascii="Times New Roman" w:hAnsi="Times New Roman"/>
                <w:i/>
                <w:sz w:val="24"/>
                <w:szCs w:val="24"/>
              </w:rPr>
              <w:t>Деловой практикум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1A1549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A1549">
              <w:rPr>
                <w:rFonts w:ascii="Times New Roman" w:hAnsi="Times New Roman"/>
                <w:sz w:val="24"/>
                <w:szCs w:val="24"/>
              </w:rPr>
              <w:t>- правила безопасного поведения на дороге велосипедиста и водителя мопеда;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A1549">
              <w:rPr>
                <w:rFonts w:ascii="Times New Roman" w:hAnsi="Times New Roman"/>
                <w:sz w:val="24"/>
                <w:szCs w:val="24"/>
              </w:rPr>
              <w:t>- общие обязанности водителя;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Учебник. П.2.2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Участие в беседе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Работа в парах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08.10.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1B0" w:rsidRPr="00B5327F" w:rsidTr="00B71F6B">
        <w:trPr>
          <w:gridAfter w:val="3"/>
          <w:wAfter w:w="6804" w:type="dxa"/>
          <w:trHeight w:val="1050"/>
          <w:tblCellSpacing w:w="0" w:type="dxa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B5327F">
              <w:rPr>
                <w:rFonts w:ascii="Times New Roman" w:hAnsi="Times New Roman"/>
                <w:i/>
                <w:sz w:val="24"/>
                <w:szCs w:val="24"/>
              </w:rPr>
              <w:t>7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1A1549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A1549">
              <w:rPr>
                <w:rFonts w:ascii="Times New Roman" w:hAnsi="Times New Roman"/>
                <w:sz w:val="24"/>
                <w:szCs w:val="24"/>
              </w:rPr>
              <w:t>Безопасное поведение на водоемах в различных условиях.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B5327F">
              <w:rPr>
                <w:rFonts w:ascii="Times New Roman" w:hAnsi="Times New Roman"/>
                <w:i/>
                <w:sz w:val="24"/>
                <w:szCs w:val="24"/>
              </w:rPr>
              <w:t>Лекция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1A1549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A1549">
              <w:rPr>
                <w:rFonts w:ascii="Times New Roman" w:hAnsi="Times New Roman"/>
                <w:sz w:val="24"/>
                <w:szCs w:val="24"/>
              </w:rPr>
              <w:t>- Водоемы. Особенности состояние водоемов в различное время года;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A1549">
              <w:rPr>
                <w:rFonts w:ascii="Times New Roman" w:hAnsi="Times New Roman"/>
                <w:sz w:val="24"/>
                <w:szCs w:val="24"/>
              </w:rPr>
              <w:t>- соблюдение правил безопасности при купании в оборудованных и необорудованных местах;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Учебник. П.2.3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Участие в дискуссии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Индивидуальная работа учащихся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15.10.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1B0" w:rsidRPr="00B5327F" w:rsidTr="00B71F6B">
        <w:trPr>
          <w:gridAfter w:val="3"/>
          <w:wAfter w:w="6804" w:type="dxa"/>
          <w:trHeight w:val="1050"/>
          <w:tblCellSpacing w:w="0" w:type="dxa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B5327F">
              <w:rPr>
                <w:rFonts w:ascii="Times New Roman" w:hAnsi="Times New Roman"/>
                <w:i/>
                <w:sz w:val="24"/>
                <w:szCs w:val="24"/>
              </w:rPr>
              <w:t>8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1A1549">
              <w:rPr>
                <w:rFonts w:ascii="Times New Roman" w:hAnsi="Times New Roman"/>
                <w:sz w:val="24"/>
                <w:szCs w:val="24"/>
              </w:rPr>
              <w:t>Безопасный отдых у воды</w:t>
            </w:r>
            <w:r w:rsidRPr="00B5327F">
              <w:rPr>
                <w:rFonts w:ascii="Times New Roman" w:hAnsi="Times New Roman"/>
                <w:i/>
                <w:sz w:val="24"/>
                <w:szCs w:val="24"/>
              </w:rPr>
              <w:t xml:space="preserve"> Проблемная дискуссия 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A1549">
              <w:rPr>
                <w:rFonts w:ascii="Times New Roman" w:hAnsi="Times New Roman"/>
                <w:sz w:val="24"/>
                <w:szCs w:val="24"/>
              </w:rPr>
              <w:t>- правил безопасности во время отдыха у воды;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Учебник. П.3.2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Задания для работы в группах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Участие в дискуссии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Работа в группах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22.10.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1B0" w:rsidRPr="00B5327F" w:rsidTr="00B71F6B">
        <w:trPr>
          <w:gridAfter w:val="3"/>
          <w:wAfter w:w="6804" w:type="dxa"/>
          <w:trHeight w:val="1050"/>
          <w:tblCellSpacing w:w="0" w:type="dxa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B5327F">
              <w:rPr>
                <w:rFonts w:ascii="Times New Roman" w:hAnsi="Times New Roman"/>
                <w:i/>
                <w:sz w:val="24"/>
                <w:szCs w:val="24"/>
              </w:rPr>
              <w:t>9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1A1549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A1549">
              <w:rPr>
                <w:rFonts w:ascii="Times New Roman" w:hAnsi="Times New Roman"/>
                <w:sz w:val="24"/>
                <w:szCs w:val="24"/>
              </w:rPr>
              <w:t>Оказание помощи терпящим бедствие на воде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B5327F">
              <w:rPr>
                <w:rFonts w:ascii="Times New Roman" w:hAnsi="Times New Roman"/>
                <w:i/>
                <w:sz w:val="24"/>
                <w:szCs w:val="24"/>
              </w:rPr>
              <w:t>Проблемная дискуссия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1A1549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A1549">
              <w:rPr>
                <w:rFonts w:ascii="Times New Roman" w:hAnsi="Times New Roman"/>
                <w:sz w:val="24"/>
                <w:szCs w:val="24"/>
              </w:rPr>
              <w:t>- оказание само- и взаимопомощи терпящим бедствие на воде;</w:t>
            </w:r>
          </w:p>
          <w:p w:rsidR="00B341B0" w:rsidRPr="001A1549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A1549">
              <w:rPr>
                <w:rFonts w:ascii="Times New Roman" w:hAnsi="Times New Roman"/>
                <w:sz w:val="24"/>
                <w:szCs w:val="24"/>
              </w:rPr>
              <w:t>-  ПМП терпящим бедствие на воде;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Учебник. П.3.3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Задания для работы в парах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Участие в дискуссии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Работа в парах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29.10.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1B0" w:rsidRPr="00B5327F" w:rsidTr="00B71F6B">
        <w:trPr>
          <w:gridAfter w:val="3"/>
          <w:wAfter w:w="6804" w:type="dxa"/>
          <w:trHeight w:val="1050"/>
          <w:tblCellSpacing w:w="0" w:type="dxa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B5327F">
              <w:rPr>
                <w:rFonts w:ascii="Times New Roman" w:hAnsi="Times New Roman"/>
                <w:i/>
                <w:sz w:val="24"/>
                <w:szCs w:val="24"/>
              </w:rPr>
              <w:t>10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1A1549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A1549">
              <w:rPr>
                <w:rFonts w:ascii="Times New Roman" w:hAnsi="Times New Roman"/>
                <w:sz w:val="24"/>
                <w:szCs w:val="24"/>
              </w:rPr>
              <w:t>Загрязнение окружающей природной среды и здоровье человека.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B5327F">
              <w:rPr>
                <w:rFonts w:ascii="Times New Roman" w:hAnsi="Times New Roman"/>
                <w:i/>
                <w:sz w:val="24"/>
                <w:szCs w:val="24"/>
              </w:rPr>
              <w:t>Проблемная дискуссия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1A1549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A1549">
              <w:rPr>
                <w:rFonts w:ascii="Times New Roman" w:hAnsi="Times New Roman"/>
                <w:sz w:val="24"/>
                <w:szCs w:val="24"/>
              </w:rPr>
              <w:t>- экология и экологическая система, экологический кризис;</w:t>
            </w:r>
          </w:p>
          <w:p w:rsidR="00B341B0" w:rsidRPr="001A1549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A1549">
              <w:rPr>
                <w:rFonts w:ascii="Times New Roman" w:hAnsi="Times New Roman"/>
                <w:sz w:val="24"/>
                <w:szCs w:val="24"/>
              </w:rPr>
              <w:t>- значение взаимоотношений человека и биосферы, биосфера, мутагенез, ПДК;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A1549">
              <w:rPr>
                <w:rFonts w:ascii="Times New Roman" w:hAnsi="Times New Roman"/>
                <w:sz w:val="24"/>
                <w:szCs w:val="24"/>
              </w:rPr>
              <w:t>- ЧС экологического характера;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Учебник. П.4.1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Участие в дискуссии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Индивидуальная работа учащихся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99527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Pr="00B5327F">
              <w:rPr>
                <w:rFonts w:ascii="Times New Roman" w:hAnsi="Times New Roman"/>
                <w:sz w:val="24"/>
                <w:szCs w:val="24"/>
              </w:rPr>
              <w:t>.11.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1B0" w:rsidRPr="00B5327F" w:rsidTr="00B71F6B">
        <w:trPr>
          <w:gridAfter w:val="3"/>
          <w:wAfter w:w="6804" w:type="dxa"/>
          <w:trHeight w:val="1050"/>
          <w:tblCellSpacing w:w="0" w:type="dxa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B5327F">
              <w:rPr>
                <w:rFonts w:ascii="Times New Roman" w:hAnsi="Times New Roman"/>
                <w:i/>
                <w:sz w:val="24"/>
                <w:szCs w:val="24"/>
              </w:rPr>
              <w:t>11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1A1549">
              <w:rPr>
                <w:rFonts w:ascii="Times New Roman" w:hAnsi="Times New Roman"/>
                <w:sz w:val="24"/>
                <w:szCs w:val="24"/>
              </w:rPr>
              <w:t>Правила безопасного поведения при неблагоприятной экологической обстановке</w:t>
            </w:r>
            <w:r w:rsidRPr="00B5327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B5327F">
              <w:rPr>
                <w:rFonts w:ascii="Times New Roman" w:hAnsi="Times New Roman"/>
                <w:i/>
                <w:sz w:val="24"/>
                <w:szCs w:val="24"/>
              </w:rPr>
              <w:t>Урок беседа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A1549">
              <w:rPr>
                <w:rFonts w:ascii="Times New Roman" w:hAnsi="Times New Roman"/>
                <w:sz w:val="24"/>
                <w:szCs w:val="24"/>
              </w:rPr>
              <w:t>- мероприятия,  проводимые по защите здоровья населения в местах с неблагоприятной экологической обстановкой;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Учебник. П.4.2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Задания для работы в группах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Участие в беседе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Работа в группах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B5327F">
              <w:rPr>
                <w:rFonts w:ascii="Times New Roman" w:hAnsi="Times New Roman"/>
                <w:sz w:val="24"/>
                <w:szCs w:val="24"/>
              </w:rPr>
              <w:t>.11.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1B0" w:rsidRPr="00B5327F" w:rsidTr="00832B5B">
        <w:trPr>
          <w:gridAfter w:val="3"/>
          <w:wAfter w:w="6804" w:type="dxa"/>
          <w:trHeight w:val="1050"/>
          <w:tblCellSpacing w:w="0" w:type="dxa"/>
        </w:trPr>
        <w:tc>
          <w:tcPr>
            <w:tcW w:w="1616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D77C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 xml:space="preserve">Раздел II. ЧРЕЗВЫЧАЙНЫЕ СИТУАЦИИ </w:t>
            </w:r>
            <w:r w:rsidRPr="00B5327F">
              <w:rPr>
                <w:rFonts w:ascii="Times New Roman" w:hAnsi="Times New Roman"/>
                <w:sz w:val="24"/>
                <w:szCs w:val="24"/>
              </w:rPr>
              <w:br/>
              <w:t xml:space="preserve">                                                   ТЕХНОГЕННОГО ХАРАКТЕРА И БЕЗОПАСНОСТЬ (12 часов)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1B0" w:rsidRPr="00B5327F" w:rsidTr="00B71F6B">
        <w:trPr>
          <w:gridAfter w:val="3"/>
          <w:wAfter w:w="6804" w:type="dxa"/>
          <w:trHeight w:val="1050"/>
          <w:tblCellSpacing w:w="0" w:type="dxa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B5327F">
              <w:rPr>
                <w:rFonts w:ascii="Times New Roman" w:hAnsi="Times New Roman"/>
                <w:i/>
                <w:sz w:val="24"/>
                <w:szCs w:val="24"/>
              </w:rPr>
              <w:t>12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B5327F">
              <w:rPr>
                <w:rFonts w:ascii="Times New Roman" w:hAnsi="Times New Roman"/>
                <w:i/>
                <w:sz w:val="24"/>
                <w:szCs w:val="24"/>
              </w:rPr>
              <w:t>Классификация чрезвычайных ситуаций техногенного характера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B5327F">
              <w:rPr>
                <w:rFonts w:ascii="Times New Roman" w:hAnsi="Times New Roman"/>
                <w:i/>
                <w:sz w:val="24"/>
                <w:szCs w:val="24"/>
              </w:rPr>
              <w:t>Урок беседа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- общие понятия о ЧС техногенного характера по типам и видам их возникновения;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-Потенциально опасные объекты экономики.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Учебник. П.5.1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Задания для работы в группах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Участие в беседе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Работа в группах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99527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Pr="00B5327F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B5327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1B0" w:rsidRPr="00B5327F" w:rsidTr="00B71F6B">
        <w:trPr>
          <w:gridAfter w:val="3"/>
          <w:wAfter w:w="6804" w:type="dxa"/>
          <w:trHeight w:val="1050"/>
          <w:tblCellSpacing w:w="0" w:type="dxa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B5327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13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B5327F">
              <w:rPr>
                <w:rFonts w:ascii="Times New Roman" w:hAnsi="Times New Roman"/>
                <w:i/>
                <w:sz w:val="24"/>
                <w:szCs w:val="24"/>
              </w:rPr>
              <w:t>Аварии на радиационно-опасных объектах и их возможные последствия.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B5327F">
              <w:rPr>
                <w:rFonts w:ascii="Times New Roman" w:hAnsi="Times New Roman"/>
                <w:i/>
                <w:sz w:val="24"/>
                <w:szCs w:val="24"/>
              </w:rPr>
              <w:t>Урок беседа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- аварии на радиационно опасных объектах;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- причина  их возникновения и возможные последствия;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-  аварии на гидротехнических объектах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Учебник. П.5.2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Задания для работы в парах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Участие в беседе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Работа в парах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Pr="00B5327F">
              <w:rPr>
                <w:rFonts w:ascii="Times New Roman" w:hAnsi="Times New Roman"/>
                <w:sz w:val="24"/>
                <w:szCs w:val="24"/>
              </w:rPr>
              <w:t>.12.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1B0" w:rsidRPr="00B5327F" w:rsidTr="00B71F6B">
        <w:trPr>
          <w:gridAfter w:val="3"/>
          <w:wAfter w:w="6804" w:type="dxa"/>
          <w:trHeight w:val="1050"/>
          <w:tblCellSpacing w:w="0" w:type="dxa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B5327F">
              <w:rPr>
                <w:rFonts w:ascii="Times New Roman" w:hAnsi="Times New Roman"/>
                <w:i/>
                <w:sz w:val="24"/>
                <w:szCs w:val="24"/>
              </w:rPr>
              <w:t>14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B5327F">
              <w:rPr>
                <w:rFonts w:ascii="Times New Roman" w:hAnsi="Times New Roman"/>
                <w:i/>
                <w:sz w:val="24"/>
                <w:szCs w:val="24"/>
              </w:rPr>
              <w:t>Обеспечение радиационной безопасности населения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B5327F">
              <w:rPr>
                <w:rFonts w:ascii="Times New Roman" w:hAnsi="Times New Roman"/>
                <w:i/>
                <w:sz w:val="24"/>
                <w:szCs w:val="24"/>
              </w:rPr>
              <w:t>Проблемная дискуссия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- основные поражающие факторы при авариях;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- правила поведения населения при радиоактивных авариях;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Учебник. П.5.3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Задания для работы в группах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Участие в дискуссии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Работа в группах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99527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B5327F">
              <w:rPr>
                <w:rFonts w:ascii="Times New Roman" w:hAnsi="Times New Roman"/>
                <w:sz w:val="24"/>
                <w:szCs w:val="24"/>
              </w:rPr>
              <w:t>.12.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1B0" w:rsidRPr="00B5327F" w:rsidTr="00B71F6B">
        <w:trPr>
          <w:gridAfter w:val="3"/>
          <w:wAfter w:w="6804" w:type="dxa"/>
          <w:trHeight w:val="1050"/>
          <w:tblCellSpacing w:w="0" w:type="dxa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B5327F">
              <w:rPr>
                <w:rFonts w:ascii="Times New Roman" w:hAnsi="Times New Roman"/>
                <w:i/>
                <w:sz w:val="24"/>
                <w:szCs w:val="24"/>
              </w:rPr>
              <w:t>15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B5327F">
              <w:rPr>
                <w:rFonts w:ascii="Times New Roman" w:hAnsi="Times New Roman"/>
                <w:i/>
                <w:sz w:val="24"/>
                <w:szCs w:val="24"/>
              </w:rPr>
              <w:t>Аварии на химически опасных объектах и их возможнее последствия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B5327F">
              <w:rPr>
                <w:rFonts w:ascii="Times New Roman" w:hAnsi="Times New Roman"/>
                <w:i/>
                <w:sz w:val="24"/>
                <w:szCs w:val="24"/>
              </w:rPr>
              <w:t>Проблемная дискуссия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- классификация АХОВ по характеру воздействия на человека;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- последствия и причины  аварий на ХОО, зона химического заражения, токсодоза;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Учебник. П.5.4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Участие в дискуссии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Индивидуальная работа учащихся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B5327F">
              <w:rPr>
                <w:rFonts w:ascii="Times New Roman" w:hAnsi="Times New Roman"/>
                <w:sz w:val="24"/>
                <w:szCs w:val="24"/>
              </w:rPr>
              <w:t>.12.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1B0" w:rsidRPr="00B5327F" w:rsidTr="00B71F6B">
        <w:trPr>
          <w:gridAfter w:val="3"/>
          <w:wAfter w:w="6804" w:type="dxa"/>
          <w:trHeight w:val="981"/>
          <w:tblCellSpacing w:w="0" w:type="dxa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B5327F">
              <w:rPr>
                <w:rFonts w:ascii="Times New Roman" w:hAnsi="Times New Roman"/>
                <w:i/>
                <w:sz w:val="24"/>
                <w:szCs w:val="24"/>
              </w:rPr>
              <w:t>16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B5327F">
              <w:rPr>
                <w:rFonts w:ascii="Times New Roman" w:hAnsi="Times New Roman"/>
                <w:i/>
                <w:sz w:val="24"/>
                <w:szCs w:val="24"/>
              </w:rPr>
              <w:t>Обеспечение химической защиты населения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B5327F">
              <w:rPr>
                <w:rFonts w:ascii="Times New Roman" w:hAnsi="Times New Roman"/>
                <w:i/>
                <w:sz w:val="24"/>
                <w:szCs w:val="24"/>
              </w:rPr>
              <w:t>Лекция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1A1549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- основные правила поведения при авариях на ХОО;</w:t>
            </w:r>
            <w:r w:rsidRPr="001A154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A1549">
              <w:rPr>
                <w:rFonts w:ascii="Times New Roman" w:hAnsi="Times New Roman"/>
                <w:sz w:val="24"/>
                <w:szCs w:val="24"/>
              </w:rPr>
              <w:t>- применение ИСЗ, КСЗ, противогазы, респираторы.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Учебник. П.5.5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Индивидуальная работа учащихся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99527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</w:t>
            </w:r>
            <w:r w:rsidRPr="00B5327F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B5327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1B0" w:rsidRPr="00B5327F" w:rsidTr="00B71F6B">
        <w:trPr>
          <w:gridAfter w:val="3"/>
          <w:wAfter w:w="6804" w:type="dxa"/>
          <w:trHeight w:val="1050"/>
          <w:tblCellSpacing w:w="0" w:type="dxa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B5327F">
              <w:rPr>
                <w:rFonts w:ascii="Times New Roman" w:hAnsi="Times New Roman"/>
                <w:i/>
                <w:sz w:val="24"/>
                <w:szCs w:val="24"/>
              </w:rPr>
              <w:t>17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B5327F">
              <w:rPr>
                <w:rFonts w:ascii="Times New Roman" w:hAnsi="Times New Roman"/>
                <w:i/>
                <w:sz w:val="24"/>
                <w:szCs w:val="24"/>
              </w:rPr>
              <w:t>Пожары на взрывопожароопасных объектах экономики и их возможные последствия.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B5327F">
              <w:rPr>
                <w:rFonts w:ascii="Times New Roman" w:hAnsi="Times New Roman"/>
                <w:i/>
                <w:sz w:val="24"/>
                <w:szCs w:val="24"/>
              </w:rPr>
              <w:t>Проблемная дискуссия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- причины взрывов, признаки взрывоопасных объектов, взрыв,  взрывоопасный объект;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Учебник. П.5.6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Слайд - шоу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Задания для работы в группах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Фронтальный  опрос.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B5327F">
              <w:rPr>
                <w:rFonts w:ascii="Times New Roman" w:hAnsi="Times New Roman"/>
                <w:sz w:val="24"/>
                <w:szCs w:val="24"/>
              </w:rPr>
              <w:t>.01.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1B0" w:rsidRPr="00B5327F" w:rsidTr="00B71F6B">
        <w:trPr>
          <w:gridAfter w:val="3"/>
          <w:wAfter w:w="6804" w:type="dxa"/>
          <w:trHeight w:val="1050"/>
          <w:tblCellSpacing w:w="0" w:type="dxa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B5327F">
              <w:rPr>
                <w:rFonts w:ascii="Times New Roman" w:hAnsi="Times New Roman"/>
                <w:i/>
                <w:sz w:val="24"/>
                <w:szCs w:val="24"/>
              </w:rPr>
              <w:t>18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B5327F">
              <w:rPr>
                <w:rFonts w:ascii="Times New Roman" w:hAnsi="Times New Roman"/>
                <w:i/>
                <w:sz w:val="24"/>
                <w:szCs w:val="24"/>
              </w:rPr>
              <w:t xml:space="preserve">Обеспечение защиты населения от последствий взрывопожароопасных объектах. 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B5327F">
              <w:rPr>
                <w:rFonts w:ascii="Times New Roman" w:hAnsi="Times New Roman"/>
                <w:i/>
                <w:sz w:val="24"/>
                <w:szCs w:val="24"/>
              </w:rPr>
              <w:t>Урок беседа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- основные причины  возникновения пожаров и взрывов;</w:t>
            </w:r>
          </w:p>
          <w:p w:rsidR="00B341B0" w:rsidRPr="001A1549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 </w:t>
            </w:r>
            <w:r w:rsidRPr="001A1549">
              <w:rPr>
                <w:rFonts w:ascii="Times New Roman" w:hAnsi="Times New Roman"/>
                <w:sz w:val="24"/>
                <w:szCs w:val="24"/>
              </w:rPr>
              <w:t>- обеспечение защиты населения от последствий взрывопожароопасных объектах;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A1549">
              <w:rPr>
                <w:rFonts w:ascii="Times New Roman" w:hAnsi="Times New Roman"/>
                <w:sz w:val="24"/>
                <w:szCs w:val="24"/>
              </w:rPr>
              <w:t>-  причины перерастания возгорания в пожар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Учебник. П.5.7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Задания для работы в группах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Участие в беседе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Работа в группах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B5327F">
              <w:rPr>
                <w:rFonts w:ascii="Times New Roman" w:hAnsi="Times New Roman"/>
                <w:sz w:val="24"/>
                <w:szCs w:val="24"/>
              </w:rPr>
              <w:t>.01.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1B0" w:rsidRPr="00B5327F" w:rsidTr="00B71F6B">
        <w:trPr>
          <w:gridAfter w:val="3"/>
          <w:wAfter w:w="6804" w:type="dxa"/>
          <w:trHeight w:val="1050"/>
          <w:tblCellSpacing w:w="0" w:type="dxa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B5327F">
              <w:rPr>
                <w:rFonts w:ascii="Times New Roman" w:hAnsi="Times New Roman"/>
                <w:i/>
                <w:sz w:val="24"/>
                <w:szCs w:val="24"/>
              </w:rPr>
              <w:t>19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B5327F">
              <w:rPr>
                <w:rFonts w:ascii="Times New Roman" w:hAnsi="Times New Roman"/>
                <w:i/>
                <w:sz w:val="24"/>
                <w:szCs w:val="24"/>
              </w:rPr>
              <w:t>Аварии на гидротехнических сооружениях и их последствия.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B5327F">
              <w:rPr>
                <w:rFonts w:ascii="Times New Roman" w:hAnsi="Times New Roman"/>
                <w:i/>
                <w:sz w:val="24"/>
                <w:szCs w:val="24"/>
              </w:rPr>
              <w:t>Проблемная дискуссия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1A1549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- гидродинамическая аварии, классификация гидродинамических сооружений;</w:t>
            </w:r>
            <w:r w:rsidRPr="001A154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341B0" w:rsidRPr="001A1549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A1549">
              <w:rPr>
                <w:rFonts w:ascii="Times New Roman" w:hAnsi="Times New Roman"/>
                <w:sz w:val="24"/>
                <w:szCs w:val="24"/>
              </w:rPr>
              <w:t>- причины, вызывающие гидродинамические аварии;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A1549">
              <w:rPr>
                <w:rFonts w:ascii="Times New Roman" w:hAnsi="Times New Roman"/>
                <w:sz w:val="24"/>
                <w:szCs w:val="24"/>
              </w:rPr>
              <w:t>- основные правила поведения по сигналу об угрозе затопления и в случае катастрофического затопления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Учебник. П.5.8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Задания для работы в парах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Участие в дискуссии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Работа в парах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99527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Pr="00B5327F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B5327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1B0" w:rsidRPr="00B5327F" w:rsidTr="00B71F6B">
        <w:trPr>
          <w:gridAfter w:val="3"/>
          <w:wAfter w:w="6804" w:type="dxa"/>
          <w:trHeight w:val="1050"/>
          <w:tblCellSpacing w:w="0" w:type="dxa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B5327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20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B5327F">
              <w:rPr>
                <w:rFonts w:ascii="Times New Roman" w:hAnsi="Times New Roman"/>
                <w:i/>
                <w:sz w:val="24"/>
                <w:szCs w:val="24"/>
              </w:rPr>
              <w:t>Обеспечение защиты населения от аварий на гидротехнических сооружениях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B5327F">
              <w:rPr>
                <w:rFonts w:ascii="Times New Roman" w:hAnsi="Times New Roman"/>
                <w:i/>
                <w:sz w:val="24"/>
                <w:szCs w:val="24"/>
              </w:rPr>
              <w:t>Проблемная дискуссия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- меры предосторожности, которые необходимо соблюдать при возвращении в затопленное жилище;</w:t>
            </w:r>
          </w:p>
          <w:p w:rsidR="00B341B0" w:rsidRPr="001A1549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A1549">
              <w:rPr>
                <w:rFonts w:ascii="Times New Roman" w:hAnsi="Times New Roman"/>
                <w:sz w:val="24"/>
                <w:szCs w:val="24"/>
              </w:rPr>
              <w:t>-возможные первичные и вторичные последствия гидродинамических аварий;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A1549">
              <w:rPr>
                <w:rFonts w:ascii="Times New Roman" w:hAnsi="Times New Roman"/>
                <w:sz w:val="24"/>
                <w:szCs w:val="24"/>
              </w:rPr>
              <w:t>- правила безопасного поведения при угрозе и во время гидродинамических аварий;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Учебник. П.5.9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Задания для работы в группах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Участие в дискуссии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Работа в группах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Pr="00B5327F">
              <w:rPr>
                <w:rFonts w:ascii="Times New Roman" w:hAnsi="Times New Roman"/>
                <w:sz w:val="24"/>
                <w:szCs w:val="24"/>
              </w:rPr>
              <w:t>.02.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1B0" w:rsidRPr="00B5327F" w:rsidTr="00B71F6B">
        <w:trPr>
          <w:gridAfter w:val="3"/>
          <w:wAfter w:w="6804" w:type="dxa"/>
          <w:trHeight w:val="1050"/>
          <w:tblCellSpacing w:w="0" w:type="dxa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B5327F">
              <w:rPr>
                <w:rFonts w:ascii="Times New Roman" w:hAnsi="Times New Roman"/>
                <w:i/>
                <w:sz w:val="24"/>
                <w:szCs w:val="24"/>
              </w:rPr>
              <w:t>21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1A1549" w:rsidRDefault="00B341B0" w:rsidP="001A1549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1A1549">
              <w:rPr>
                <w:rFonts w:ascii="Times New Roman" w:hAnsi="Times New Roman"/>
                <w:i/>
                <w:sz w:val="24"/>
                <w:szCs w:val="24"/>
              </w:rPr>
              <w:t>Оповещение о ЧС техногенного характера.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B5327F">
              <w:rPr>
                <w:rFonts w:ascii="Times New Roman" w:hAnsi="Times New Roman"/>
                <w:i/>
                <w:sz w:val="24"/>
                <w:szCs w:val="24"/>
              </w:rPr>
              <w:t>Лекция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- способы оповещения населения о ЧС техногенного характера;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 xml:space="preserve"> - схема действия в ЧС, вызванных крупными производственными авариями на блажащих предприятиях;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Учебник. П.6.1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Фронтальный  опрос.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Индивидуальная работа учащихся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99527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B5327F">
              <w:rPr>
                <w:rFonts w:ascii="Times New Roman" w:hAnsi="Times New Roman"/>
                <w:sz w:val="24"/>
                <w:szCs w:val="24"/>
              </w:rPr>
              <w:t>.02.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1B0" w:rsidRPr="00B5327F" w:rsidTr="00B71F6B">
        <w:trPr>
          <w:gridAfter w:val="3"/>
          <w:wAfter w:w="6804" w:type="dxa"/>
          <w:trHeight w:val="1050"/>
          <w:tblCellSpacing w:w="0" w:type="dxa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B5327F">
              <w:rPr>
                <w:rFonts w:ascii="Times New Roman" w:hAnsi="Times New Roman"/>
                <w:i/>
                <w:sz w:val="24"/>
                <w:szCs w:val="24"/>
              </w:rPr>
              <w:t>22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1A1549">
              <w:rPr>
                <w:rFonts w:ascii="Times New Roman" w:hAnsi="Times New Roman"/>
                <w:i/>
                <w:sz w:val="24"/>
                <w:szCs w:val="24"/>
              </w:rPr>
              <w:t>Эвакуация населения</w:t>
            </w:r>
            <w:r w:rsidRPr="00B5327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B5327F">
              <w:rPr>
                <w:rFonts w:ascii="Times New Roman" w:hAnsi="Times New Roman"/>
                <w:i/>
                <w:sz w:val="24"/>
                <w:szCs w:val="24"/>
              </w:rPr>
              <w:t>Учебный практикум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- организация защиты населения при авариях на радиационно-опасных объектах;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-</w:t>
            </w:r>
            <w:r w:rsidRPr="001A1549">
              <w:rPr>
                <w:rFonts w:ascii="Times New Roman" w:hAnsi="Times New Roman"/>
                <w:sz w:val="24"/>
                <w:szCs w:val="24"/>
              </w:rPr>
              <w:t xml:space="preserve"> правила эвакуации, использование различных укрытий и защитных сооружений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Учебник. П.6.2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План эвакуации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Участие в беседе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B5327F">
              <w:rPr>
                <w:rFonts w:ascii="Times New Roman" w:hAnsi="Times New Roman"/>
                <w:sz w:val="24"/>
                <w:szCs w:val="24"/>
              </w:rPr>
              <w:t xml:space="preserve">.02.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1B0" w:rsidRPr="00B5327F" w:rsidTr="00B71F6B">
        <w:trPr>
          <w:gridAfter w:val="3"/>
          <w:wAfter w:w="6804" w:type="dxa"/>
          <w:trHeight w:val="1050"/>
          <w:tblCellSpacing w:w="0" w:type="dxa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B5327F">
              <w:rPr>
                <w:rFonts w:ascii="Times New Roman" w:hAnsi="Times New Roman"/>
                <w:i/>
                <w:sz w:val="24"/>
                <w:szCs w:val="24"/>
              </w:rPr>
              <w:t>23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1A1549">
              <w:rPr>
                <w:rFonts w:ascii="Times New Roman" w:hAnsi="Times New Roman"/>
                <w:i/>
                <w:sz w:val="24"/>
                <w:szCs w:val="24"/>
              </w:rPr>
              <w:t>Мероприятия по инженерной защите населения от ЧС техногенного характера</w:t>
            </w:r>
            <w:r w:rsidRPr="00B5327F">
              <w:rPr>
                <w:rFonts w:ascii="Times New Roman" w:hAnsi="Times New Roman"/>
                <w:i/>
                <w:sz w:val="24"/>
                <w:szCs w:val="24"/>
              </w:rPr>
              <w:t xml:space="preserve"> Проблемная дискуссия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1549">
              <w:rPr>
                <w:rFonts w:ascii="Times New Roman" w:hAnsi="Times New Roman"/>
                <w:sz w:val="24"/>
                <w:szCs w:val="24"/>
              </w:rPr>
              <w:t>- организация защиты населения при авариях на радиационно-опасных объектах;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Учебник. П.6.3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Задания для работы в парах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Участие в дискуссии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Работа в парах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Pr="00B5327F">
              <w:rPr>
                <w:rFonts w:ascii="Times New Roman" w:hAnsi="Times New Roman"/>
                <w:sz w:val="24"/>
                <w:szCs w:val="24"/>
              </w:rPr>
              <w:t>.02.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1B0" w:rsidRPr="00B5327F" w:rsidTr="00832B5B">
        <w:trPr>
          <w:trHeight w:val="1050"/>
          <w:tblCellSpacing w:w="0" w:type="dxa"/>
        </w:trPr>
        <w:tc>
          <w:tcPr>
            <w:tcW w:w="1616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D77CA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341B0" w:rsidRPr="00B5327F" w:rsidRDefault="00B341B0" w:rsidP="001D77C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Раздел III. ОСНОВЫ МЕДИЦИНСКИХ ЗНАНИЙ И ЗДОРОВОГО ОБРАЗА ЖИЗНИ (12 часов)</w:t>
            </w:r>
          </w:p>
          <w:p w:rsidR="00B341B0" w:rsidRPr="00B5327F" w:rsidRDefault="00B341B0" w:rsidP="001D77CA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268" w:type="dxa"/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Учебник. П.1.1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1B0" w:rsidRPr="00B5327F" w:rsidTr="00B71F6B">
        <w:trPr>
          <w:gridAfter w:val="3"/>
          <w:wAfter w:w="6804" w:type="dxa"/>
          <w:trHeight w:val="1050"/>
          <w:tblCellSpacing w:w="0" w:type="dxa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B5327F">
              <w:rPr>
                <w:rFonts w:ascii="Times New Roman" w:hAnsi="Times New Roman"/>
                <w:i/>
                <w:sz w:val="24"/>
                <w:szCs w:val="24"/>
              </w:rPr>
              <w:t>24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B5327F">
              <w:rPr>
                <w:rFonts w:ascii="Times New Roman" w:hAnsi="Times New Roman"/>
                <w:i/>
                <w:sz w:val="24"/>
                <w:szCs w:val="24"/>
              </w:rPr>
              <w:t xml:space="preserve">Общие понятия о здоровье как основной ценности человека. 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B5327F">
              <w:rPr>
                <w:rFonts w:ascii="Times New Roman" w:hAnsi="Times New Roman"/>
                <w:i/>
                <w:sz w:val="24"/>
                <w:szCs w:val="24"/>
              </w:rPr>
              <w:t>Урок беседа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- общие понятия о здоровье как основной ценности человека.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Учебник. П.7.1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Участие в беседе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Pr="00B5327F">
              <w:rPr>
                <w:rFonts w:ascii="Times New Roman" w:hAnsi="Times New Roman"/>
                <w:sz w:val="24"/>
                <w:szCs w:val="24"/>
              </w:rPr>
              <w:t>.03.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1B0" w:rsidRPr="00B5327F" w:rsidTr="00B71F6B">
        <w:trPr>
          <w:gridAfter w:val="3"/>
          <w:wAfter w:w="6804" w:type="dxa"/>
          <w:trHeight w:val="1050"/>
          <w:tblCellSpacing w:w="0" w:type="dxa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B5327F">
              <w:rPr>
                <w:rFonts w:ascii="Times New Roman" w:hAnsi="Times New Roman"/>
                <w:i/>
                <w:sz w:val="24"/>
                <w:szCs w:val="24"/>
              </w:rPr>
              <w:t>25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B5327F">
              <w:rPr>
                <w:rFonts w:ascii="Times New Roman" w:hAnsi="Times New Roman"/>
                <w:i/>
                <w:sz w:val="24"/>
                <w:szCs w:val="24"/>
              </w:rPr>
              <w:t xml:space="preserve">Индивидуальное здоровье, его физическая, духовная и социальная сущность. 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B5327F">
              <w:rPr>
                <w:rFonts w:ascii="Times New Roman" w:hAnsi="Times New Roman"/>
                <w:i/>
                <w:sz w:val="24"/>
                <w:szCs w:val="24"/>
              </w:rPr>
              <w:t>Урок беседа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- индивидуальное здоровье, его физическая, духовная и социальная сущность.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Учебник. П.7.2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Участие в беседе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99527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B5327F">
              <w:rPr>
                <w:rFonts w:ascii="Times New Roman" w:hAnsi="Times New Roman"/>
                <w:sz w:val="24"/>
                <w:szCs w:val="24"/>
              </w:rPr>
              <w:t>.03.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1B0" w:rsidRPr="00B5327F" w:rsidTr="00B71F6B">
        <w:trPr>
          <w:gridAfter w:val="3"/>
          <w:wAfter w:w="6804" w:type="dxa"/>
          <w:trHeight w:val="1050"/>
          <w:tblCellSpacing w:w="0" w:type="dxa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B5327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27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B5327F">
              <w:rPr>
                <w:rFonts w:ascii="Times New Roman" w:hAnsi="Times New Roman"/>
                <w:i/>
                <w:sz w:val="24"/>
                <w:szCs w:val="24"/>
              </w:rPr>
              <w:t>Репродуктивное здоровье -  составная  часть здоровья человека и общества.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B5327F">
              <w:rPr>
                <w:rFonts w:ascii="Times New Roman" w:hAnsi="Times New Roman"/>
                <w:i/>
                <w:sz w:val="24"/>
                <w:szCs w:val="24"/>
              </w:rPr>
              <w:t>Лекция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- рздоровье -  составная  часть здоровья человека и общества.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Учебник. П.7.3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Индивидуальная работа учащихся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99527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17.03</w:t>
            </w:r>
            <w:r w:rsidRPr="00B5327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1B0" w:rsidRPr="00B5327F" w:rsidTr="00B71F6B">
        <w:trPr>
          <w:gridAfter w:val="3"/>
          <w:wAfter w:w="6804" w:type="dxa"/>
          <w:trHeight w:val="1050"/>
          <w:tblCellSpacing w:w="0" w:type="dxa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B5327F">
              <w:rPr>
                <w:rFonts w:ascii="Times New Roman" w:hAnsi="Times New Roman"/>
                <w:i/>
                <w:sz w:val="24"/>
                <w:szCs w:val="24"/>
              </w:rPr>
              <w:t>28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B5327F">
              <w:rPr>
                <w:rFonts w:ascii="Times New Roman" w:hAnsi="Times New Roman"/>
                <w:i/>
                <w:sz w:val="24"/>
                <w:szCs w:val="24"/>
              </w:rPr>
              <w:t>Здоровый образ жизни как необходимое условие сохранения и укрепления здоровья человека и общества.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B5327F">
              <w:rPr>
                <w:rFonts w:ascii="Times New Roman" w:hAnsi="Times New Roman"/>
                <w:i/>
                <w:sz w:val="24"/>
                <w:szCs w:val="24"/>
              </w:rPr>
              <w:t>Проблемная дискуссия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- здоровый образ жизни как необходимое условие сохранения и укрепления здоровья человека и общества.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Учебник. П.7.4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Задания для работы в группах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Участие в дискуссии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Работа в группах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Pr="00B5327F">
              <w:rPr>
                <w:rFonts w:ascii="Times New Roman" w:hAnsi="Times New Roman"/>
                <w:sz w:val="24"/>
                <w:szCs w:val="24"/>
              </w:rPr>
              <w:t>.04.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1B0" w:rsidRPr="00B5327F" w:rsidTr="00B71F6B">
        <w:trPr>
          <w:gridAfter w:val="3"/>
          <w:wAfter w:w="6804" w:type="dxa"/>
          <w:trHeight w:val="1050"/>
          <w:tblCellSpacing w:w="0" w:type="dxa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B5327F">
              <w:rPr>
                <w:rFonts w:ascii="Times New Roman" w:hAnsi="Times New Roman"/>
                <w:i/>
                <w:sz w:val="24"/>
                <w:szCs w:val="24"/>
              </w:rPr>
              <w:t>29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B5327F">
              <w:rPr>
                <w:rFonts w:ascii="Times New Roman" w:hAnsi="Times New Roman"/>
                <w:i/>
                <w:sz w:val="24"/>
                <w:szCs w:val="24"/>
              </w:rPr>
              <w:t>Здоровый образ жизни  и профилактика основных неинфекционных  заболеваний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B5327F">
              <w:rPr>
                <w:rFonts w:ascii="Times New Roman" w:hAnsi="Times New Roman"/>
                <w:i/>
                <w:sz w:val="24"/>
                <w:szCs w:val="24"/>
              </w:rPr>
              <w:t>Проблемная дискуссия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- здоровый образ жизни  и профилактика основных неинфекционных  заболеваний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Учебник. П.7.5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Задания для работы в группах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Индивидуальная работа учащихся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99527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B5327F">
              <w:rPr>
                <w:rFonts w:ascii="Times New Roman" w:hAnsi="Times New Roman"/>
                <w:sz w:val="24"/>
                <w:szCs w:val="24"/>
              </w:rPr>
              <w:t>.04.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1B0" w:rsidRPr="00B5327F" w:rsidTr="00B71F6B">
        <w:trPr>
          <w:gridAfter w:val="3"/>
          <w:wAfter w:w="6804" w:type="dxa"/>
          <w:trHeight w:val="1050"/>
          <w:tblCellSpacing w:w="0" w:type="dxa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B5327F">
              <w:rPr>
                <w:rFonts w:ascii="Times New Roman" w:hAnsi="Times New Roman"/>
                <w:i/>
                <w:sz w:val="24"/>
                <w:szCs w:val="24"/>
              </w:rPr>
              <w:t>30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B5327F">
              <w:rPr>
                <w:rFonts w:ascii="Times New Roman" w:hAnsi="Times New Roman"/>
                <w:i/>
                <w:sz w:val="24"/>
                <w:szCs w:val="24"/>
              </w:rPr>
              <w:t>Вредные привычки и их влияние на здоровье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B5327F">
              <w:rPr>
                <w:rFonts w:ascii="Times New Roman" w:hAnsi="Times New Roman"/>
                <w:i/>
                <w:sz w:val="24"/>
                <w:szCs w:val="24"/>
              </w:rPr>
              <w:t>Урок беседа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- вредные привычки и их влияние на здоровье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Учебник. П.7.6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Задания для работы в группах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Работа в группах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Презентация сообщений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B5327F">
              <w:rPr>
                <w:rFonts w:ascii="Times New Roman" w:hAnsi="Times New Roman"/>
                <w:sz w:val="24"/>
                <w:szCs w:val="24"/>
              </w:rPr>
              <w:t>.04.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1B0" w:rsidRPr="00B5327F" w:rsidTr="00B71F6B">
        <w:trPr>
          <w:gridAfter w:val="3"/>
          <w:wAfter w:w="6804" w:type="dxa"/>
          <w:trHeight w:val="1050"/>
          <w:tblCellSpacing w:w="0" w:type="dxa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B5327F">
              <w:rPr>
                <w:rFonts w:ascii="Times New Roman" w:hAnsi="Times New Roman"/>
                <w:i/>
                <w:sz w:val="24"/>
                <w:szCs w:val="24"/>
              </w:rPr>
              <w:t>31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B5327F">
              <w:rPr>
                <w:rFonts w:ascii="Times New Roman" w:hAnsi="Times New Roman"/>
                <w:i/>
                <w:sz w:val="24"/>
                <w:szCs w:val="24"/>
              </w:rPr>
              <w:t>Профилактика вредных привычек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B5327F">
              <w:rPr>
                <w:rFonts w:ascii="Times New Roman" w:hAnsi="Times New Roman"/>
                <w:i/>
                <w:sz w:val="24"/>
                <w:szCs w:val="24"/>
              </w:rPr>
              <w:t>Проблемная дискуссия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- профилактика вредных привычек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Учебник. П.7.7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Работа в группах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B5327F">
              <w:rPr>
                <w:rFonts w:ascii="Times New Roman" w:hAnsi="Times New Roman"/>
                <w:sz w:val="24"/>
                <w:szCs w:val="24"/>
              </w:rPr>
              <w:t>.04.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1B0" w:rsidRPr="00B5327F" w:rsidTr="00B71F6B">
        <w:trPr>
          <w:gridAfter w:val="3"/>
          <w:wAfter w:w="6804" w:type="dxa"/>
          <w:trHeight w:val="1050"/>
          <w:tblCellSpacing w:w="0" w:type="dxa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B5327F">
              <w:rPr>
                <w:rFonts w:ascii="Times New Roman" w:hAnsi="Times New Roman"/>
                <w:i/>
                <w:sz w:val="24"/>
                <w:szCs w:val="24"/>
              </w:rPr>
              <w:t>32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B5327F">
              <w:rPr>
                <w:rFonts w:ascii="Times New Roman" w:hAnsi="Times New Roman"/>
                <w:i/>
                <w:sz w:val="24"/>
                <w:szCs w:val="24"/>
              </w:rPr>
              <w:t>Здоровый образ жизни и безопасность жизнедеятельности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B5327F">
              <w:rPr>
                <w:rFonts w:ascii="Times New Roman" w:hAnsi="Times New Roman"/>
                <w:i/>
                <w:sz w:val="24"/>
                <w:szCs w:val="24"/>
              </w:rPr>
              <w:t>Урок беседа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- здоровый образ жизни и безопасность жизнедеятельности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Учебник. П.7.8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Задания для работы в группах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99527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B5327F">
              <w:rPr>
                <w:rFonts w:ascii="Times New Roman" w:hAnsi="Times New Roman"/>
                <w:sz w:val="24"/>
                <w:szCs w:val="24"/>
              </w:rPr>
              <w:t>.05.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1B0" w:rsidRPr="00B5327F" w:rsidTr="00B71F6B">
        <w:trPr>
          <w:gridAfter w:val="3"/>
          <w:wAfter w:w="6804" w:type="dxa"/>
          <w:trHeight w:val="1050"/>
          <w:tblCellSpacing w:w="0" w:type="dxa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B5327F">
              <w:rPr>
                <w:rFonts w:ascii="Times New Roman" w:hAnsi="Times New Roman"/>
                <w:i/>
                <w:sz w:val="24"/>
                <w:szCs w:val="24"/>
              </w:rPr>
              <w:t>33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B5327F">
              <w:rPr>
                <w:rFonts w:ascii="Times New Roman" w:hAnsi="Times New Roman"/>
                <w:i/>
                <w:sz w:val="24"/>
                <w:szCs w:val="24"/>
              </w:rPr>
              <w:t>Первая медицинская помощь при отравлении АХОВ (практическое занятие)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B5327F">
              <w:rPr>
                <w:rFonts w:ascii="Times New Roman" w:hAnsi="Times New Roman"/>
                <w:i/>
                <w:sz w:val="24"/>
                <w:szCs w:val="24"/>
              </w:rPr>
              <w:t>Учебный практикум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- правила оказания ПМП при отравлении угарным газом, хлором и аммиаком.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Учебник. П.8.1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Аптечка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Задания для работы в парах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B5327F">
              <w:rPr>
                <w:rFonts w:ascii="Times New Roman" w:hAnsi="Times New Roman"/>
                <w:sz w:val="24"/>
                <w:szCs w:val="24"/>
              </w:rPr>
              <w:t>.05.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1B0" w:rsidRPr="00B5327F" w:rsidTr="00B71F6B">
        <w:trPr>
          <w:gridAfter w:val="3"/>
          <w:wAfter w:w="6804" w:type="dxa"/>
          <w:trHeight w:val="1050"/>
          <w:tblCellSpacing w:w="0" w:type="dxa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B5327F">
              <w:rPr>
                <w:rFonts w:ascii="Times New Roman" w:hAnsi="Times New Roman"/>
                <w:i/>
                <w:sz w:val="24"/>
                <w:szCs w:val="24"/>
              </w:rPr>
              <w:t>34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B5327F">
              <w:rPr>
                <w:rFonts w:ascii="Times New Roman" w:hAnsi="Times New Roman"/>
                <w:i/>
                <w:sz w:val="24"/>
                <w:szCs w:val="24"/>
              </w:rPr>
              <w:t>Первая медицинская помощь при травмах (практическое занятие)</w:t>
            </w:r>
          </w:p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B5327F">
              <w:rPr>
                <w:rFonts w:ascii="Times New Roman" w:hAnsi="Times New Roman"/>
                <w:i/>
                <w:sz w:val="24"/>
                <w:szCs w:val="24"/>
              </w:rPr>
              <w:t>Учебный практикум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- средства  оказания первой медицинской помощи при травмах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5327F">
              <w:rPr>
                <w:rFonts w:ascii="Times New Roman" w:hAnsi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B5327F">
              <w:rPr>
                <w:rFonts w:ascii="Times New Roman" w:hAnsi="Times New Roman"/>
                <w:sz w:val="24"/>
                <w:szCs w:val="24"/>
              </w:rPr>
              <w:t>.05.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1B0" w:rsidRPr="00B5327F" w:rsidTr="00B71F6B">
        <w:trPr>
          <w:gridAfter w:val="3"/>
          <w:wAfter w:w="6804" w:type="dxa"/>
          <w:trHeight w:val="1050"/>
          <w:tblCellSpacing w:w="0" w:type="dxa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35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Итоговое повторение.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26.05.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1B0" w:rsidRPr="00B5327F" w:rsidRDefault="00B341B0" w:rsidP="001A15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341B0" w:rsidRPr="001A1549" w:rsidRDefault="00B341B0" w:rsidP="001A1549">
      <w:pPr>
        <w:pStyle w:val="a3"/>
        <w:rPr>
          <w:rFonts w:ascii="Times New Roman" w:hAnsi="Times New Roman"/>
          <w:sz w:val="24"/>
          <w:szCs w:val="24"/>
        </w:rPr>
      </w:pPr>
    </w:p>
    <w:p w:rsidR="00B341B0" w:rsidRPr="006A422C" w:rsidRDefault="00B341B0" w:rsidP="006A422C">
      <w:pPr>
        <w:pStyle w:val="a3"/>
        <w:spacing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A422C">
        <w:rPr>
          <w:rFonts w:ascii="Times New Roman" w:hAnsi="Times New Roman"/>
          <w:b/>
          <w:sz w:val="28"/>
          <w:szCs w:val="28"/>
          <w:lang w:eastAsia="ru-RU"/>
        </w:rPr>
        <w:t>Учебно-методическое обеспечение программы</w:t>
      </w:r>
    </w:p>
    <w:p w:rsidR="00B341B0" w:rsidRPr="006A422C" w:rsidRDefault="00B341B0" w:rsidP="006A422C">
      <w:pPr>
        <w:pStyle w:val="a3"/>
        <w:spacing w:line="36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6A422C">
        <w:rPr>
          <w:rFonts w:ascii="Times New Roman" w:hAnsi="Times New Roman"/>
          <w:b/>
          <w:sz w:val="28"/>
          <w:szCs w:val="28"/>
          <w:lang w:eastAsia="ru-RU"/>
        </w:rPr>
        <w:t>Литература для учащихся</w:t>
      </w:r>
    </w:p>
    <w:p w:rsidR="00B341B0" w:rsidRPr="006A422C" w:rsidRDefault="00B341B0" w:rsidP="006A422C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6A422C">
        <w:rPr>
          <w:rFonts w:ascii="Times New Roman" w:hAnsi="Times New Roman"/>
          <w:sz w:val="28"/>
          <w:szCs w:val="28"/>
        </w:rPr>
        <w:t>Смирнов А.Т.Основы</w:t>
      </w:r>
      <w:r>
        <w:rPr>
          <w:rFonts w:ascii="Times New Roman" w:hAnsi="Times New Roman"/>
          <w:sz w:val="28"/>
          <w:szCs w:val="28"/>
        </w:rPr>
        <w:t xml:space="preserve"> безопасности жизнедеятельности </w:t>
      </w:r>
      <w:r w:rsidRPr="006A422C">
        <w:rPr>
          <w:rFonts w:ascii="Times New Roman" w:hAnsi="Times New Roman"/>
          <w:sz w:val="28"/>
          <w:szCs w:val="28"/>
        </w:rPr>
        <w:t xml:space="preserve">8 класс: учебник для общеобразовательных учреждений. М.: «Просвещение», 2012. </w:t>
      </w:r>
    </w:p>
    <w:p w:rsidR="00B341B0" w:rsidRPr="006A422C" w:rsidRDefault="00B341B0" w:rsidP="006A422C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6A422C">
        <w:rPr>
          <w:rFonts w:ascii="Times New Roman" w:hAnsi="Times New Roman"/>
          <w:sz w:val="28"/>
          <w:szCs w:val="28"/>
        </w:rPr>
        <w:t>Основы безопасности жизнедеятельности: справочник для учащихся /А.Т.Смирнов, Б.О.Хренников/ М.: «Просвещение», 2007</w:t>
      </w:r>
      <w:r>
        <w:rPr>
          <w:rFonts w:ascii="Times New Roman" w:hAnsi="Times New Roman"/>
          <w:sz w:val="28"/>
          <w:szCs w:val="28"/>
        </w:rPr>
        <w:t xml:space="preserve"> </w:t>
      </w:r>
      <w:r w:rsidRPr="006A422C">
        <w:rPr>
          <w:rFonts w:ascii="Times New Roman" w:hAnsi="Times New Roman"/>
          <w:sz w:val="28"/>
          <w:szCs w:val="28"/>
          <w:lang w:eastAsia="ru-RU"/>
        </w:rPr>
        <w:t>Вишневская Е.Л., Барсукова Н.К., Широкова Т.И. Основы безопасности жизнедеятельности ОМЗ и охрана здоровья, М.:Русское слово, 1995.</w:t>
      </w:r>
    </w:p>
    <w:p w:rsidR="00B341B0" w:rsidRPr="006A422C" w:rsidRDefault="00B341B0" w:rsidP="006A422C">
      <w:pPr>
        <w:pStyle w:val="a3"/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6A422C">
        <w:rPr>
          <w:rFonts w:ascii="Times New Roman" w:hAnsi="Times New Roman"/>
          <w:b/>
          <w:sz w:val="28"/>
          <w:szCs w:val="28"/>
          <w:lang w:eastAsia="ru-RU"/>
        </w:rPr>
        <w:t>Литература для учителя</w:t>
      </w:r>
      <w:r w:rsidRPr="006A422C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B341B0" w:rsidRPr="006A422C" w:rsidRDefault="00B341B0" w:rsidP="006A422C">
      <w:pPr>
        <w:pStyle w:val="a3"/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6A422C">
        <w:rPr>
          <w:rFonts w:ascii="Times New Roman" w:hAnsi="Times New Roman"/>
          <w:sz w:val="28"/>
          <w:szCs w:val="28"/>
          <w:lang w:eastAsia="ru-RU"/>
        </w:rPr>
        <w:t>Смирнов А.Т. «Основы безопасности жизнедеятельности: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A422C">
        <w:rPr>
          <w:rFonts w:ascii="Times New Roman" w:hAnsi="Times New Roman"/>
          <w:sz w:val="28"/>
          <w:szCs w:val="28"/>
          <w:lang w:eastAsia="ru-RU"/>
        </w:rPr>
        <w:t>5-9 класс поурочные разработки/А.Т Смирнов, Б.О.Хренников, под ред.        М: Просвещение, 2012.</w:t>
      </w:r>
    </w:p>
    <w:p w:rsidR="00B341B0" w:rsidRPr="006A422C" w:rsidRDefault="00B341B0" w:rsidP="006A422C">
      <w:pPr>
        <w:pStyle w:val="a3"/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6A422C">
        <w:rPr>
          <w:rFonts w:ascii="Times New Roman" w:hAnsi="Times New Roman"/>
          <w:sz w:val="28"/>
          <w:szCs w:val="28"/>
          <w:lang w:eastAsia="ru-RU"/>
        </w:rPr>
        <w:t>ОБЖ, 5-8 кл. Школьный курс в тестах, играх, кроссвордах, заданиях с картинками /авт-сост. Г.П.Попова. Волгоград: Учитель,2005</w:t>
      </w:r>
    </w:p>
    <w:p w:rsidR="00B341B0" w:rsidRPr="006A422C" w:rsidRDefault="00B341B0" w:rsidP="006A422C">
      <w:pPr>
        <w:pStyle w:val="a3"/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6A422C">
        <w:rPr>
          <w:rFonts w:ascii="Times New Roman" w:hAnsi="Times New Roman"/>
          <w:sz w:val="28"/>
          <w:szCs w:val="28"/>
          <w:lang w:eastAsia="ru-RU"/>
        </w:rPr>
        <w:t xml:space="preserve"> Настольная книга учителя основ безопасности жизнедеятельности/Сост. Б.И. Мишин. – М.: ООО «Издательство АСТ»: ООО «Издательство Астрель», 2003.</w:t>
      </w:r>
      <w:r w:rsidRPr="006A422C">
        <w:rPr>
          <w:rFonts w:ascii="Times New Roman" w:hAnsi="Times New Roman"/>
          <w:sz w:val="28"/>
          <w:szCs w:val="28"/>
          <w:lang w:eastAsia="ru-RU"/>
        </w:rPr>
        <w:br/>
        <w:t>Л.В. Байбородова. Методика обучения основам безопасности жизнедеятельности: Методическое пособие. – М: «ВЛАДОС», 2003.</w:t>
      </w:r>
    </w:p>
    <w:p w:rsidR="00B341B0" w:rsidRPr="006A422C" w:rsidRDefault="00B341B0" w:rsidP="006A422C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:rsidR="00B341B0" w:rsidRPr="006A422C" w:rsidRDefault="00B341B0" w:rsidP="006A422C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:rsidR="00B341B0" w:rsidRPr="006A422C" w:rsidRDefault="00B341B0" w:rsidP="006A422C">
      <w:pPr>
        <w:spacing w:line="360" w:lineRule="auto"/>
        <w:rPr>
          <w:sz w:val="28"/>
          <w:szCs w:val="28"/>
        </w:rPr>
      </w:pPr>
    </w:p>
    <w:sectPr w:rsidR="00B341B0" w:rsidRPr="006A422C" w:rsidSect="00942DBA"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6C50"/>
    <w:rsid w:val="00130060"/>
    <w:rsid w:val="001A1549"/>
    <w:rsid w:val="001A6C50"/>
    <w:rsid w:val="001D77CA"/>
    <w:rsid w:val="00301B08"/>
    <w:rsid w:val="00446CA9"/>
    <w:rsid w:val="004E7DB2"/>
    <w:rsid w:val="004F32B6"/>
    <w:rsid w:val="00564BDF"/>
    <w:rsid w:val="005B03FD"/>
    <w:rsid w:val="006A422C"/>
    <w:rsid w:val="006B0C49"/>
    <w:rsid w:val="0076220A"/>
    <w:rsid w:val="00786FE8"/>
    <w:rsid w:val="007D1246"/>
    <w:rsid w:val="00804B80"/>
    <w:rsid w:val="00832B5B"/>
    <w:rsid w:val="008427B4"/>
    <w:rsid w:val="008863EA"/>
    <w:rsid w:val="00942DBA"/>
    <w:rsid w:val="009731E2"/>
    <w:rsid w:val="00995270"/>
    <w:rsid w:val="009C3E0F"/>
    <w:rsid w:val="009C7CA3"/>
    <w:rsid w:val="00AC1FB4"/>
    <w:rsid w:val="00B341B0"/>
    <w:rsid w:val="00B5327F"/>
    <w:rsid w:val="00B631C7"/>
    <w:rsid w:val="00B71F6B"/>
    <w:rsid w:val="00C8700E"/>
    <w:rsid w:val="00D93BA3"/>
    <w:rsid w:val="00DD4E75"/>
    <w:rsid w:val="00DF38C6"/>
    <w:rsid w:val="00F31766"/>
    <w:rsid w:val="00FF1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C50"/>
    <w:pPr>
      <w:spacing w:after="200" w:line="276" w:lineRule="auto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1A6C50"/>
    <w:rPr>
      <w:lang w:eastAsia="en-US"/>
    </w:rPr>
  </w:style>
  <w:style w:type="paragraph" w:styleId="a4">
    <w:name w:val="Body Text Indent"/>
    <w:basedOn w:val="a"/>
    <w:link w:val="1"/>
    <w:uiPriority w:val="99"/>
    <w:rsid w:val="00446CA9"/>
    <w:pPr>
      <w:spacing w:after="0" w:line="240" w:lineRule="auto"/>
      <w:ind w:firstLine="900"/>
    </w:pPr>
    <w:rPr>
      <w:rFonts w:ascii="Times New Roman" w:hAnsi="Times New Roman"/>
      <w:sz w:val="24"/>
      <w:szCs w:val="24"/>
    </w:rPr>
  </w:style>
  <w:style w:type="character" w:customStyle="1" w:styleId="1">
    <w:name w:val="Основной текст с отступом Знак1"/>
    <w:basedOn w:val="a0"/>
    <w:link w:val="a4"/>
    <w:uiPriority w:val="99"/>
    <w:locked/>
    <w:rsid w:val="00446CA9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446CA9"/>
    <w:rPr>
      <w:rFonts w:eastAsia="Times New Roman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11</Pages>
  <Words>2629</Words>
  <Characters>14990</Characters>
  <Application>Microsoft Office Word</Application>
  <DocSecurity>0</DocSecurity>
  <Lines>124</Lines>
  <Paragraphs>35</Paragraphs>
  <ScaleCrop>false</ScaleCrop>
  <Company/>
  <LinksUpToDate>false</LinksUpToDate>
  <CharactersWithSpaces>17584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13</cp:revision>
  <cp:lastPrinted>2013-02-11T06:04:00Z</cp:lastPrinted>
  <dcterms:created xsi:type="dcterms:W3CDTF">2012-10-23T17:21:00Z</dcterms:created>
  <dcterms:modified xsi:type="dcterms:W3CDTF">2015-09-27T14:59:00Z</dcterms:modified>
</cp:coreProperties>
</file>